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2D26D" w14:textId="6C522BAB" w:rsidR="00F53E40" w:rsidRPr="0054183B" w:rsidRDefault="00F53E40" w:rsidP="00F53E40">
      <w:pPr>
        <w:spacing w:after="0" w:line="240" w:lineRule="auto"/>
        <w:jc w:val="center"/>
        <w:outlineLvl w:val="0"/>
        <w:rPr>
          <w:rFonts w:ascii="Times New Roman" w:eastAsia="Times New Roman" w:hAnsi="Times New Roman" w:cs="Times New Roman"/>
          <w:b/>
          <w:lang w:eastAsia="ru-RU"/>
        </w:rPr>
      </w:pPr>
      <w:r w:rsidRPr="00F92630">
        <w:rPr>
          <w:rFonts w:ascii="Times New Roman" w:eastAsia="Times New Roman" w:hAnsi="Times New Roman" w:cs="Times New Roman"/>
          <w:b/>
          <w:lang w:eastAsia="ru-RU"/>
        </w:rPr>
        <w:t>ДОГОВОР № ТЭО</w:t>
      </w:r>
      <w:r w:rsidR="00C05EFB">
        <w:rPr>
          <w:rFonts w:ascii="Times New Roman" w:eastAsia="Times New Roman" w:hAnsi="Times New Roman" w:cs="Times New Roman"/>
          <w:b/>
          <w:lang w:eastAsia="ru-RU"/>
        </w:rPr>
        <w:t>-</w:t>
      </w:r>
    </w:p>
    <w:p w14:paraId="46AF5D6A" w14:textId="77777777" w:rsidR="00F53E40" w:rsidRPr="00F92630" w:rsidRDefault="00F53E40" w:rsidP="00F53E40">
      <w:pPr>
        <w:spacing w:after="0" w:line="240" w:lineRule="auto"/>
        <w:jc w:val="center"/>
        <w:outlineLvl w:val="0"/>
        <w:rPr>
          <w:rFonts w:ascii="Times New Roman" w:eastAsia="Times New Roman" w:hAnsi="Times New Roman" w:cs="Times New Roman"/>
          <w:b/>
          <w:lang w:eastAsia="ru-RU"/>
        </w:rPr>
      </w:pPr>
      <w:r w:rsidRPr="00F92630">
        <w:rPr>
          <w:rFonts w:ascii="Times New Roman" w:eastAsia="Times New Roman" w:hAnsi="Times New Roman" w:cs="Times New Roman"/>
          <w:b/>
          <w:lang w:eastAsia="ru-RU"/>
        </w:rPr>
        <w:t>об оказании транспортно-экспедиционных услуг</w:t>
      </w:r>
    </w:p>
    <w:p w14:paraId="509F7FBA" w14:textId="2EE63929" w:rsidR="00F53E40" w:rsidRPr="00F92630" w:rsidRDefault="00F53E40" w:rsidP="00F53E40">
      <w:pPr>
        <w:spacing w:before="480" w:after="360" w:line="240" w:lineRule="auto"/>
        <w:jc w:val="center"/>
        <w:rPr>
          <w:rFonts w:ascii="Times New Roman" w:eastAsia="Times New Roman" w:hAnsi="Times New Roman" w:cs="Times New Roman"/>
          <w:b/>
          <w:lang w:eastAsia="ru-RU"/>
        </w:rPr>
      </w:pPr>
      <w:r w:rsidRPr="00F92630">
        <w:rPr>
          <w:rFonts w:ascii="Times New Roman" w:eastAsia="Times New Roman" w:hAnsi="Times New Roman" w:cs="Times New Roman"/>
          <w:b/>
          <w:lang w:eastAsia="ru-RU"/>
        </w:rPr>
        <w:t>г. Москва</w:t>
      </w:r>
      <w:r w:rsidRPr="00F92630">
        <w:rPr>
          <w:rFonts w:ascii="Times New Roman" w:eastAsia="Times New Roman" w:hAnsi="Times New Roman" w:cs="Times New Roman"/>
          <w:b/>
          <w:lang w:eastAsia="ru-RU"/>
        </w:rPr>
        <w:tab/>
      </w:r>
      <w:r w:rsidRPr="00F92630">
        <w:rPr>
          <w:rFonts w:ascii="Times New Roman" w:eastAsia="Times New Roman" w:hAnsi="Times New Roman" w:cs="Times New Roman"/>
          <w:b/>
          <w:lang w:eastAsia="ru-RU"/>
        </w:rPr>
        <w:tab/>
      </w:r>
      <w:r w:rsidRPr="00F92630">
        <w:rPr>
          <w:rFonts w:ascii="Times New Roman" w:eastAsia="Times New Roman" w:hAnsi="Times New Roman" w:cs="Times New Roman"/>
          <w:b/>
          <w:lang w:eastAsia="ru-RU"/>
        </w:rPr>
        <w:tab/>
      </w:r>
      <w:r w:rsidRPr="00F92630">
        <w:rPr>
          <w:rFonts w:ascii="Times New Roman" w:eastAsia="Times New Roman" w:hAnsi="Times New Roman" w:cs="Times New Roman"/>
          <w:b/>
          <w:lang w:eastAsia="ru-RU"/>
        </w:rPr>
        <w:tab/>
      </w:r>
      <w:r w:rsidRPr="00F92630">
        <w:rPr>
          <w:rFonts w:ascii="Times New Roman" w:eastAsia="Times New Roman" w:hAnsi="Times New Roman" w:cs="Times New Roman"/>
          <w:b/>
          <w:lang w:eastAsia="ru-RU"/>
        </w:rPr>
        <w:tab/>
      </w:r>
      <w:r w:rsidRPr="00F92630">
        <w:rPr>
          <w:rFonts w:ascii="Times New Roman" w:eastAsia="Times New Roman" w:hAnsi="Times New Roman" w:cs="Times New Roman"/>
          <w:b/>
          <w:lang w:eastAsia="ru-RU"/>
        </w:rPr>
        <w:tab/>
      </w:r>
      <w:r w:rsidRPr="00F92630">
        <w:rPr>
          <w:rFonts w:ascii="Times New Roman" w:eastAsia="Times New Roman" w:hAnsi="Times New Roman" w:cs="Times New Roman"/>
          <w:b/>
          <w:lang w:eastAsia="ru-RU"/>
        </w:rPr>
        <w:tab/>
      </w:r>
      <w:r w:rsidRPr="00D80A7E">
        <w:rPr>
          <w:rFonts w:ascii="Times New Roman" w:eastAsia="Times New Roman" w:hAnsi="Times New Roman" w:cs="Times New Roman"/>
          <w:b/>
          <w:highlight w:val="yellow"/>
          <w:lang w:eastAsia="ru-RU"/>
        </w:rPr>
        <w:t>«</w:t>
      </w:r>
      <w:r w:rsidR="001D5F82" w:rsidRPr="00D80A7E">
        <w:rPr>
          <w:rFonts w:ascii="Times New Roman" w:eastAsia="Times New Roman" w:hAnsi="Times New Roman" w:cs="Times New Roman"/>
          <w:b/>
          <w:highlight w:val="yellow"/>
          <w:lang w:eastAsia="ru-RU"/>
        </w:rPr>
        <w:t>___</w:t>
      </w:r>
      <w:r w:rsidRPr="00D80A7E">
        <w:rPr>
          <w:rFonts w:ascii="Times New Roman" w:eastAsia="Times New Roman" w:hAnsi="Times New Roman" w:cs="Times New Roman"/>
          <w:b/>
          <w:bCs/>
          <w:highlight w:val="yellow"/>
          <w:lang w:eastAsia="ru-RU"/>
        </w:rPr>
        <w:t>»</w:t>
      </w:r>
      <w:r w:rsidR="00FD4A18" w:rsidRPr="00D80A7E">
        <w:rPr>
          <w:rFonts w:ascii="Times New Roman" w:eastAsia="Times New Roman" w:hAnsi="Times New Roman" w:cs="Times New Roman"/>
          <w:b/>
          <w:highlight w:val="yellow"/>
          <w:lang w:eastAsia="ru-RU"/>
        </w:rPr>
        <w:t xml:space="preserve"> января</w:t>
      </w:r>
      <w:r w:rsidR="00A37E21" w:rsidRPr="00D80A7E">
        <w:rPr>
          <w:rFonts w:ascii="Times New Roman" w:eastAsia="Times New Roman" w:hAnsi="Times New Roman" w:cs="Times New Roman"/>
          <w:b/>
          <w:highlight w:val="yellow"/>
          <w:lang w:eastAsia="ru-RU"/>
        </w:rPr>
        <w:t xml:space="preserve"> </w:t>
      </w:r>
      <w:r w:rsidR="002108B9" w:rsidRPr="00D80A7E">
        <w:rPr>
          <w:rFonts w:ascii="Times New Roman" w:eastAsia="Times New Roman" w:hAnsi="Times New Roman" w:cs="Times New Roman"/>
          <w:b/>
          <w:highlight w:val="yellow"/>
          <w:lang w:eastAsia="ru-RU"/>
        </w:rPr>
        <w:t>202</w:t>
      </w:r>
      <w:r w:rsidR="00FD4A18" w:rsidRPr="00D80A7E">
        <w:rPr>
          <w:rFonts w:ascii="Times New Roman" w:eastAsia="Times New Roman" w:hAnsi="Times New Roman" w:cs="Times New Roman"/>
          <w:b/>
          <w:highlight w:val="yellow"/>
          <w:lang w:eastAsia="ru-RU"/>
        </w:rPr>
        <w:t>4</w:t>
      </w:r>
      <w:r w:rsidRPr="00D80A7E">
        <w:rPr>
          <w:rFonts w:ascii="Times New Roman" w:eastAsia="Times New Roman" w:hAnsi="Times New Roman" w:cs="Times New Roman"/>
          <w:b/>
          <w:highlight w:val="yellow"/>
          <w:lang w:eastAsia="ru-RU"/>
        </w:rPr>
        <w:t xml:space="preserve"> г.</w:t>
      </w:r>
    </w:p>
    <w:p w14:paraId="11F3E2B5" w14:textId="7252F9B1" w:rsidR="00F53E40" w:rsidRPr="00D11EF3" w:rsidRDefault="00C05EFB" w:rsidP="00075DB8">
      <w:pPr>
        <w:spacing w:line="240" w:lineRule="auto"/>
        <w:ind w:firstLine="567"/>
        <w:jc w:val="both"/>
        <w:rPr>
          <w:sz w:val="28"/>
          <w:szCs w:val="28"/>
        </w:rPr>
      </w:pPr>
      <w:r w:rsidRPr="00EA4191">
        <w:rPr>
          <w:rFonts w:ascii="Times New Roman" w:eastAsia="Times New Roman" w:hAnsi="Times New Roman" w:cs="Times New Roman"/>
          <w:b/>
          <w:lang w:eastAsia="ru-RU"/>
        </w:rPr>
        <w:t>Акционерное общество «С</w:t>
      </w:r>
      <w:r w:rsidR="000C42F4">
        <w:rPr>
          <w:rFonts w:ascii="Times New Roman" w:eastAsia="Times New Roman" w:hAnsi="Times New Roman" w:cs="Times New Roman"/>
          <w:b/>
          <w:lang w:eastAsia="ru-RU"/>
        </w:rPr>
        <w:t>Н Навигато</w:t>
      </w:r>
      <w:r w:rsidRPr="00EA4191">
        <w:rPr>
          <w:rFonts w:ascii="Times New Roman" w:eastAsia="Times New Roman" w:hAnsi="Times New Roman" w:cs="Times New Roman"/>
          <w:b/>
          <w:lang w:eastAsia="ru-RU"/>
        </w:rPr>
        <w:t>р»</w:t>
      </w:r>
      <w:r w:rsidRPr="00EA4191">
        <w:rPr>
          <w:rFonts w:ascii="Times New Roman" w:eastAsia="Times New Roman" w:hAnsi="Times New Roman" w:cs="Times New Roman"/>
          <w:lang w:eastAsia="ru-RU"/>
        </w:rPr>
        <w:t xml:space="preserve">, именуемое в дальнейшем </w:t>
      </w:r>
      <w:r w:rsidRPr="00EA4191">
        <w:rPr>
          <w:rFonts w:ascii="Times New Roman" w:eastAsia="Times New Roman" w:hAnsi="Times New Roman" w:cs="Times New Roman"/>
          <w:b/>
          <w:lang w:eastAsia="ru-RU"/>
        </w:rPr>
        <w:t>«Экспедитор»</w:t>
      </w:r>
      <w:r w:rsidRPr="00EA4191">
        <w:rPr>
          <w:rFonts w:ascii="Times New Roman" w:eastAsia="Times New Roman" w:hAnsi="Times New Roman" w:cs="Times New Roman"/>
          <w:lang w:eastAsia="ru-RU"/>
        </w:rPr>
        <w:t>, в лице</w:t>
      </w:r>
      <w:r w:rsidRPr="00EA4191">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Директора Департамента маркетинга и продаж Репина Олега Геннадьевича</w:t>
      </w:r>
      <w:r w:rsidRPr="00EA4191">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b/>
          <w:lang w:eastAsia="ru-RU"/>
        </w:rPr>
        <w:t>Доверенности №</w:t>
      </w:r>
      <w:r w:rsidR="000C42F4">
        <w:rPr>
          <w:rFonts w:ascii="Times New Roman" w:eastAsia="Times New Roman" w:hAnsi="Times New Roman" w:cs="Times New Roman"/>
          <w:b/>
          <w:lang w:eastAsia="ru-RU"/>
        </w:rPr>
        <w:t xml:space="preserve"> </w:t>
      </w:r>
      <w:r w:rsidR="003442F3">
        <w:rPr>
          <w:rFonts w:ascii="Times New Roman" w:eastAsia="Times New Roman" w:hAnsi="Times New Roman" w:cs="Times New Roman"/>
          <w:b/>
          <w:lang w:eastAsia="ru-RU"/>
        </w:rPr>
        <w:t>68 СН от 01.12.23</w:t>
      </w:r>
      <w:r w:rsidR="00DD0CEC">
        <w:rPr>
          <w:rFonts w:ascii="Times New Roman" w:eastAsia="Times New Roman" w:hAnsi="Times New Roman" w:cs="Times New Roman"/>
          <w:b/>
          <w:lang w:eastAsia="ru-RU"/>
        </w:rPr>
        <w:t xml:space="preserve"> года</w:t>
      </w:r>
      <w:r w:rsidR="00F53E40" w:rsidRPr="000C3D42">
        <w:rPr>
          <w:rFonts w:ascii="Times New Roman" w:eastAsia="Times New Roman" w:hAnsi="Times New Roman" w:cs="Times New Roman"/>
          <w:lang w:eastAsia="ru-RU"/>
        </w:rPr>
        <w:t xml:space="preserve">, с одной стороны, и </w:t>
      </w:r>
      <w:r w:rsidR="00715047" w:rsidRPr="000C3D42">
        <w:rPr>
          <w:rFonts w:ascii="Times New Roman" w:eastAsia="Times New Roman" w:hAnsi="Times New Roman" w:cs="Times New Roman"/>
          <w:b/>
          <w:bCs/>
          <w:lang w:eastAsia="ru-RU"/>
        </w:rPr>
        <w:t xml:space="preserve"> </w:t>
      </w:r>
      <w:r w:rsidR="00715047" w:rsidRPr="00D80A7E">
        <w:rPr>
          <w:rFonts w:ascii="Times New Roman" w:eastAsia="Times New Roman" w:hAnsi="Times New Roman" w:cs="Times New Roman"/>
          <w:b/>
          <w:bCs/>
          <w:highlight w:val="yellow"/>
          <w:lang w:eastAsia="ru-RU"/>
        </w:rPr>
        <w:t>Общество с ограниченной ответственностью</w:t>
      </w:r>
      <w:r w:rsidR="00D90E9B" w:rsidRPr="00D80A7E">
        <w:rPr>
          <w:rFonts w:ascii="Times New Roman" w:eastAsia="Times New Roman" w:hAnsi="Times New Roman" w:cs="Times New Roman"/>
          <w:b/>
          <w:bCs/>
          <w:highlight w:val="yellow"/>
          <w:lang w:eastAsia="ru-RU"/>
        </w:rPr>
        <w:t xml:space="preserve"> </w:t>
      </w:r>
      <w:r w:rsidR="00F31C34" w:rsidRPr="00D80A7E">
        <w:rPr>
          <w:rFonts w:ascii="Times New Roman" w:eastAsia="Times New Roman" w:hAnsi="Times New Roman" w:cs="Times New Roman"/>
          <w:b/>
          <w:bCs/>
          <w:highlight w:val="yellow"/>
          <w:lang w:eastAsia="ru-RU"/>
        </w:rPr>
        <w:t>«</w:t>
      </w:r>
      <w:r w:rsidR="00D80A7E" w:rsidRPr="00D80A7E">
        <w:rPr>
          <w:rFonts w:ascii="Times New Roman" w:eastAsia="Times New Roman" w:hAnsi="Times New Roman" w:cs="Times New Roman"/>
          <w:b/>
          <w:bCs/>
          <w:highlight w:val="yellow"/>
          <w:lang w:eastAsia="ru-RU"/>
        </w:rPr>
        <w:t>_____</w:t>
      </w:r>
      <w:r w:rsidR="00715047" w:rsidRPr="00D80A7E">
        <w:rPr>
          <w:rFonts w:ascii="Times New Roman" w:eastAsia="Times New Roman" w:hAnsi="Times New Roman" w:cs="Times New Roman"/>
          <w:b/>
          <w:bCs/>
          <w:highlight w:val="yellow"/>
          <w:lang w:eastAsia="ru-RU"/>
        </w:rPr>
        <w:t>»</w:t>
      </w:r>
      <w:r w:rsidR="00F53E40" w:rsidRPr="000C3D42">
        <w:rPr>
          <w:rFonts w:ascii="Times New Roman" w:eastAsia="Times New Roman" w:hAnsi="Times New Roman" w:cs="Times New Roman"/>
          <w:lang w:eastAsia="ru-RU"/>
        </w:rPr>
        <w:t xml:space="preserve">, именуемое в дальнейшем </w:t>
      </w:r>
      <w:r w:rsidR="00F53E40" w:rsidRPr="000C3D42">
        <w:rPr>
          <w:rFonts w:ascii="Times New Roman" w:eastAsia="Times New Roman" w:hAnsi="Times New Roman" w:cs="Times New Roman"/>
          <w:b/>
          <w:lang w:eastAsia="ru-RU"/>
        </w:rPr>
        <w:t>«Заказчик»</w:t>
      </w:r>
      <w:r w:rsidR="00304DD2" w:rsidRPr="000C3D42">
        <w:rPr>
          <w:rFonts w:ascii="Times New Roman" w:eastAsia="Times New Roman" w:hAnsi="Times New Roman" w:cs="Times New Roman"/>
          <w:lang w:eastAsia="ru-RU"/>
        </w:rPr>
        <w:t>, в лице</w:t>
      </w:r>
      <w:r w:rsidR="009B05CB" w:rsidRPr="000C3D42">
        <w:rPr>
          <w:rFonts w:ascii="Times New Roman" w:eastAsia="Times New Roman" w:hAnsi="Times New Roman" w:cs="Times New Roman"/>
          <w:b/>
          <w:lang w:eastAsia="ru-RU"/>
        </w:rPr>
        <w:t xml:space="preserve"> </w:t>
      </w:r>
      <w:r w:rsidR="00887431">
        <w:rPr>
          <w:rFonts w:ascii="Times New Roman" w:eastAsia="Times New Roman" w:hAnsi="Times New Roman" w:cs="Times New Roman"/>
          <w:b/>
          <w:bCs/>
          <w:lang w:eastAsia="ru-RU"/>
        </w:rPr>
        <w:t xml:space="preserve"> </w:t>
      </w:r>
      <w:r w:rsidR="00FD4A18" w:rsidRPr="00D80A7E">
        <w:rPr>
          <w:rFonts w:ascii="Times New Roman" w:eastAsia="Times New Roman" w:hAnsi="Times New Roman" w:cs="Times New Roman"/>
          <w:b/>
          <w:bCs/>
          <w:highlight w:val="yellow"/>
          <w:lang w:eastAsia="ru-RU"/>
        </w:rPr>
        <w:t>Генерального д</w:t>
      </w:r>
      <w:r w:rsidR="00913657" w:rsidRPr="00D80A7E">
        <w:rPr>
          <w:rFonts w:ascii="Times New Roman" w:eastAsia="Times New Roman" w:hAnsi="Times New Roman" w:cs="Times New Roman"/>
          <w:b/>
          <w:bCs/>
          <w:highlight w:val="yellow"/>
          <w:lang w:eastAsia="ru-RU"/>
        </w:rPr>
        <w:t>иректора</w:t>
      </w:r>
      <w:r w:rsidR="00D80A7E" w:rsidRPr="00D80A7E">
        <w:rPr>
          <w:rFonts w:ascii="Times New Roman" w:eastAsia="Times New Roman" w:hAnsi="Times New Roman" w:cs="Times New Roman"/>
          <w:b/>
          <w:bCs/>
          <w:sz w:val="24"/>
          <w:highlight w:val="yellow"/>
        </w:rPr>
        <w:t xml:space="preserve"> ______________</w:t>
      </w:r>
      <w:r w:rsidR="00793474" w:rsidRPr="00D80A7E">
        <w:rPr>
          <w:rFonts w:ascii="Times New Roman" w:eastAsia="Times New Roman" w:hAnsi="Times New Roman" w:cs="Times New Roman"/>
          <w:highlight w:val="yellow"/>
        </w:rPr>
        <w:t>,</w:t>
      </w:r>
      <w:r w:rsidR="00793474" w:rsidRPr="000C3D42">
        <w:rPr>
          <w:rFonts w:ascii="Times New Roman" w:eastAsia="Times New Roman" w:hAnsi="Times New Roman" w:cs="Times New Roman"/>
        </w:rPr>
        <w:t xml:space="preserve"> </w:t>
      </w:r>
      <w:r w:rsidR="00F53E40" w:rsidRPr="000C3D42">
        <w:rPr>
          <w:rFonts w:ascii="Times New Roman" w:eastAsia="Times New Roman" w:hAnsi="Times New Roman" w:cs="Times New Roman"/>
          <w:lang w:eastAsia="ru-RU"/>
        </w:rPr>
        <w:t xml:space="preserve">действующего на основании </w:t>
      </w:r>
      <w:r w:rsidR="00E0499C" w:rsidRPr="000C3D42">
        <w:rPr>
          <w:rFonts w:ascii="Times New Roman" w:eastAsia="Times New Roman" w:hAnsi="Times New Roman" w:cs="Times New Roman"/>
          <w:b/>
          <w:lang w:eastAsia="ru-RU"/>
        </w:rPr>
        <w:t>Устава</w:t>
      </w:r>
      <w:r w:rsidR="00F53E40" w:rsidRPr="000C3D42">
        <w:rPr>
          <w:rFonts w:ascii="Times New Roman" w:eastAsia="Times New Roman" w:hAnsi="Times New Roman" w:cs="Times New Roman"/>
          <w:lang w:eastAsia="ru-RU"/>
        </w:rPr>
        <w:t>, с другой стороны, вместе именуемые «Стороны», действуя в рамках предоставленных полномочий, заключили настоящий договор (далее - Договор) о нижеследующем:</w:t>
      </w:r>
    </w:p>
    <w:p w14:paraId="544CEEF4" w14:textId="78173E9E" w:rsidR="00F53E40" w:rsidRPr="00416320" w:rsidRDefault="00F53E40" w:rsidP="00F53E40">
      <w:pPr>
        <w:keepNext/>
        <w:spacing w:before="360" w:after="240" w:line="240" w:lineRule="auto"/>
        <w:jc w:val="center"/>
        <w:rPr>
          <w:rFonts w:ascii="Times New Roman" w:eastAsia="Times New Roman" w:hAnsi="Times New Roman" w:cs="Times New Roman"/>
          <w:b/>
          <w:caps/>
          <w:lang w:eastAsia="ru-RU"/>
        </w:rPr>
      </w:pPr>
      <w:r w:rsidRPr="00416320">
        <w:rPr>
          <w:rFonts w:ascii="Times New Roman" w:eastAsia="Times New Roman" w:hAnsi="Times New Roman" w:cs="Times New Roman"/>
          <w:b/>
          <w:caps/>
          <w:lang w:eastAsia="ru-RU"/>
        </w:rPr>
        <w:t>1.</w:t>
      </w:r>
      <w:r w:rsidR="00075DB8">
        <w:rPr>
          <w:rFonts w:ascii="Times New Roman" w:eastAsia="Times New Roman" w:hAnsi="Times New Roman" w:cs="Times New Roman"/>
          <w:b/>
          <w:caps/>
          <w:lang w:eastAsia="ru-RU"/>
        </w:rPr>
        <w:t> </w:t>
      </w:r>
      <w:r w:rsidRPr="00416320">
        <w:rPr>
          <w:rFonts w:ascii="Times New Roman" w:eastAsia="Times New Roman" w:hAnsi="Times New Roman" w:cs="Times New Roman"/>
          <w:b/>
          <w:caps/>
          <w:lang w:eastAsia="ru-RU"/>
        </w:rPr>
        <w:t>Предмет договора</w:t>
      </w:r>
    </w:p>
    <w:p w14:paraId="2677DF22" w14:textId="1C308375"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1.1.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По настоящему Договору Экспедитор обязуется выполнить или организовать выполнение транспортно-экспедиционных услуг, связанных с перевозкой груза Заказчика в универсальных контейнерах одним или несколькими различными видами транспорта, в том числе в прямом или смешанном сообщении (в том числе международном), а Заказчик оплачивает данные услуги в порядке и по ценам, согласованным Сторонами в Договоре.</w:t>
      </w:r>
    </w:p>
    <w:p w14:paraId="5FB7E2AF" w14:textId="222DD3D0" w:rsidR="00F53E40" w:rsidRPr="00F92630" w:rsidRDefault="00F53E40" w:rsidP="00F53E40">
      <w:pPr>
        <w:spacing w:before="60" w:after="0" w:line="240" w:lineRule="auto"/>
        <w:ind w:left="567"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1.2.</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В соответствии с условиями настоящего Договора Экспедитор оказывает Заказчику следующие услуги:</w:t>
      </w:r>
    </w:p>
    <w:p w14:paraId="2C802A6B" w14:textId="1971AA6A" w:rsidR="00F53E40" w:rsidRPr="00F92630" w:rsidRDefault="00F53E40" w:rsidP="00F53E40">
      <w:pPr>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предоставление контейнера для осуществления перевозки грузов;</w:t>
      </w:r>
    </w:p>
    <w:p w14:paraId="4BE8125A" w14:textId="6DC0CCB9"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станционные сборы;</w:t>
      </w:r>
    </w:p>
    <w:p w14:paraId="2114EB7A" w14:textId="3BDB48FF"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услуги по терминальной обработке;</w:t>
      </w:r>
    </w:p>
    <w:p w14:paraId="3A9A668F" w14:textId="2D4287C7"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погрузка и выгрузка (раскрепление) контейнера;</w:t>
      </w:r>
    </w:p>
    <w:p w14:paraId="505D617A" w14:textId="2C246601"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организация охраны груза по маршруту его следования;</w:t>
      </w:r>
    </w:p>
    <w:p w14:paraId="297163E2" w14:textId="7B235B6D"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организация страхования груза;</w:t>
      </w:r>
    </w:p>
    <w:p w14:paraId="7E11916A" w14:textId="7D01229D"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перегруз (перевалка) гружёного контейнера в пункте пограничного перехода;</w:t>
      </w:r>
    </w:p>
    <w:p w14:paraId="0304982E" w14:textId="3C5D1E9A"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организация вывоза контейнера автомобильным транспортом со станции/порта прибытия;</w:t>
      </w:r>
    </w:p>
    <w:p w14:paraId="624EDC2C" w14:textId="514CC757"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организация подвоза контейнера к станции/порту на территории КНР посредством автомобильного транспорта;</w:t>
      </w:r>
    </w:p>
    <w:p w14:paraId="06617E6C" w14:textId="48567DFE"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информационные услуги;</w:t>
      </w:r>
    </w:p>
    <w:p w14:paraId="653BB812" w14:textId="72FF0268"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платёжно-финансовые услуги;</w:t>
      </w:r>
    </w:p>
    <w:p w14:paraId="3F116547" w14:textId="3B3AD833"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услуги по оформлению документов, в частности, но не исключительно, оформление документации для внутреннего таможенного транзита;</w:t>
      </w:r>
    </w:p>
    <w:p w14:paraId="19672D5C" w14:textId="1603704C"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услуги по таможенному оформлению грузов;</w:t>
      </w:r>
    </w:p>
    <w:p w14:paraId="2643F0B9" w14:textId="6C941B02" w:rsidR="00F53E40" w:rsidRPr="00F92630" w:rsidRDefault="00F53E40" w:rsidP="00F53E40">
      <w:pPr>
        <w:shd w:val="clear" w:color="auto" w:fill="FFFFFF"/>
        <w:tabs>
          <w:tab w:val="left" w:pos="0"/>
          <w:tab w:val="left" w:pos="900"/>
          <w:tab w:val="left" w:pos="9360"/>
        </w:tabs>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консолидация, слежение грузов;</w:t>
      </w:r>
    </w:p>
    <w:p w14:paraId="1776BBEE" w14:textId="25E9E6C2" w:rsidR="00F53E40" w:rsidRPr="00F92630" w:rsidRDefault="00F53E40" w:rsidP="00F53E40">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иные транспортно-экспедиционные услуги, согласованные Сторонами</w:t>
      </w:r>
      <w:r w:rsidRPr="00F92630">
        <w:rPr>
          <w:rFonts w:ascii="Times New Roman" w:eastAsia="Times New Roman" w:hAnsi="Times New Roman" w:cs="Times New Roman"/>
          <w:lang w:eastAsia="ru-RU"/>
        </w:rPr>
        <w:t>.</w:t>
      </w:r>
    </w:p>
    <w:p w14:paraId="41146151" w14:textId="3D768221" w:rsidR="00F53E40" w:rsidRPr="00F92630" w:rsidRDefault="00F53E40" w:rsidP="00F53E40">
      <w:pPr>
        <w:spacing w:before="60" w:after="0" w:line="240" w:lineRule="auto"/>
        <w:ind w:left="567"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1.3.</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Перечень услуг, оказываемых Экспедитором, может быть уточнен Поручением Заказчика. Окончательный перечень фактически оказанных услуг определяется актом выполненных работ, подписанным в надлежащем порядке обеими Сторонами. В случае, если перечень услуг, определенный актом выполненных работ (оказанных услуг), не соответствует перечню, указанному в пункте 1.2 Договора, то Стороны руководствуются актом выполненных работ (оказанных услуг).</w:t>
      </w:r>
    </w:p>
    <w:p w14:paraId="45E641AF" w14:textId="4F926CCE" w:rsidR="00F53E40" w:rsidRPr="00F92630" w:rsidRDefault="00F53E40" w:rsidP="00F53E40">
      <w:pPr>
        <w:spacing w:before="60" w:after="0" w:line="240" w:lineRule="auto"/>
        <w:ind w:left="567"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1.4.</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Фактом оказания услуг Экспедитором является факт прибытия груза Заказчика в пункт доставки, если иное не согласовано Сторонами.</w:t>
      </w:r>
    </w:p>
    <w:p w14:paraId="2D72A793" w14:textId="1E000E8D" w:rsidR="00F53E40" w:rsidRPr="00F92630" w:rsidRDefault="00F53E40" w:rsidP="00F53E40">
      <w:pPr>
        <w:spacing w:before="60" w:after="0" w:line="240" w:lineRule="auto"/>
        <w:ind w:left="567"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1.5.</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В соответствии с п.6 Правил транспортно-экспедиционной деятельности, утвержденных Постановлением Правительства Российской Федерации от 8 сентября 2006г. №554, а также п.6 Порядка оформления и форм экспедиторских документов, утвержденных Приказом Министерства транспорта Российской Федерации от 11 февраля 2008г. №23, Стороны договорились об использовании экспедиторских документов, не предусмотренных п.5 вышеуказанных Правил и Порядка, в том числе:</w:t>
      </w:r>
    </w:p>
    <w:p w14:paraId="22937371" w14:textId="062B0820" w:rsidR="00F53E40" w:rsidRPr="00F92630" w:rsidRDefault="00F53E40" w:rsidP="00F53E40">
      <w:pPr>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lastRenderedPageBreak/>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Поручения, форма которого приведена в Приложении №1 к настоящему Договору, в качестве поручения экспедитору;</w:t>
      </w:r>
    </w:p>
    <w:p w14:paraId="0DC08301" w14:textId="1EF14DDD" w:rsidR="00F53E40" w:rsidRPr="00F92630" w:rsidRDefault="00F53E40" w:rsidP="00F53E40">
      <w:pPr>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Товарно-транспортных накладных в качестве экспедиторских расписок;</w:t>
      </w:r>
    </w:p>
    <w:p w14:paraId="2D6E85BF" w14:textId="2C2EEBFF" w:rsidR="00F53E40" w:rsidRPr="00F92630" w:rsidRDefault="00F53E40" w:rsidP="00F53E40">
      <w:pPr>
        <w:spacing w:after="0" w:line="240" w:lineRule="auto"/>
        <w:ind w:left="1134" w:hanging="567"/>
        <w:jc w:val="both"/>
        <w:rPr>
          <w:rFonts w:ascii="Times New Roman" w:eastAsia="Times New Roman" w:hAnsi="Times New Roman" w:cs="Times New Roman"/>
          <w:color w:val="000000"/>
          <w:lang w:eastAsia="ru-RU"/>
        </w:rPr>
      </w:pPr>
      <w:r w:rsidRPr="00F92630">
        <w:rPr>
          <w:rFonts w:ascii="Times New Roman" w:eastAsia="Times New Roman" w:hAnsi="Times New Roman" w:cs="Times New Roman"/>
          <w:color w:val="000000"/>
          <w:lang w:eastAsia="ru-RU"/>
        </w:rPr>
        <w:t>-</w:t>
      </w:r>
      <w:r w:rsidR="00075DB8">
        <w:rPr>
          <w:rFonts w:ascii="Times New Roman" w:eastAsia="Times New Roman" w:hAnsi="Times New Roman" w:cs="Times New Roman"/>
          <w:color w:val="000000"/>
          <w:lang w:eastAsia="ru-RU"/>
        </w:rPr>
        <w:t> </w:t>
      </w:r>
      <w:r w:rsidRPr="00F92630">
        <w:rPr>
          <w:rFonts w:ascii="Times New Roman" w:eastAsia="Times New Roman" w:hAnsi="Times New Roman" w:cs="Times New Roman"/>
          <w:color w:val="000000"/>
          <w:lang w:eastAsia="ru-RU"/>
        </w:rPr>
        <w:t>Актов и/или иных документов о приеме грузов на хранение в качестве складских расписок.</w:t>
      </w:r>
    </w:p>
    <w:p w14:paraId="040DB5B3" w14:textId="77777777" w:rsidR="00F53E40" w:rsidRPr="00F92630" w:rsidRDefault="00F53E40" w:rsidP="00F53E40">
      <w:pPr>
        <w:spacing w:after="0" w:line="240" w:lineRule="auto"/>
        <w:ind w:left="567" w:firstLine="567"/>
        <w:jc w:val="both"/>
        <w:rPr>
          <w:rFonts w:ascii="Times New Roman" w:eastAsia="Times New Roman" w:hAnsi="Times New Roman" w:cs="Times New Roman"/>
          <w:b/>
          <w:color w:val="000000"/>
          <w:lang w:eastAsia="ru-RU"/>
        </w:rPr>
      </w:pPr>
      <w:r w:rsidRPr="00F92630">
        <w:rPr>
          <w:rFonts w:ascii="Times New Roman" w:eastAsia="Times New Roman" w:hAnsi="Times New Roman" w:cs="Times New Roman"/>
          <w:color w:val="000000"/>
          <w:lang w:eastAsia="ru-RU"/>
        </w:rPr>
        <w:t>По письменной договоренности Сторон допускается использование иных форм экспедиторских документов.</w:t>
      </w:r>
    </w:p>
    <w:p w14:paraId="1D00482E" w14:textId="37D7CA38" w:rsidR="00F53E40" w:rsidRPr="00F92630" w:rsidRDefault="00F53E40" w:rsidP="00F53E40">
      <w:pPr>
        <w:keepNext/>
        <w:spacing w:before="360" w:after="240" w:line="240" w:lineRule="auto"/>
        <w:jc w:val="center"/>
        <w:rPr>
          <w:rFonts w:ascii="Times New Roman" w:eastAsia="Times New Roman" w:hAnsi="Times New Roman" w:cs="Times New Roman"/>
          <w:b/>
          <w:lang w:eastAsia="ru-RU"/>
        </w:rPr>
      </w:pPr>
      <w:r w:rsidRPr="00F92630">
        <w:rPr>
          <w:rFonts w:ascii="Times New Roman" w:eastAsia="Times New Roman" w:hAnsi="Times New Roman" w:cs="Times New Roman"/>
          <w:b/>
          <w:caps/>
          <w:lang w:eastAsia="ru-RU"/>
        </w:rPr>
        <w:t>2.</w:t>
      </w:r>
      <w:r w:rsidR="00075DB8">
        <w:rPr>
          <w:rFonts w:ascii="Times New Roman" w:eastAsia="Times New Roman" w:hAnsi="Times New Roman" w:cs="Times New Roman"/>
          <w:b/>
          <w:caps/>
          <w:lang w:eastAsia="ru-RU"/>
        </w:rPr>
        <w:t> </w:t>
      </w:r>
      <w:r w:rsidRPr="00F92630">
        <w:rPr>
          <w:rFonts w:ascii="Times New Roman" w:eastAsia="Times New Roman" w:hAnsi="Times New Roman" w:cs="Times New Roman"/>
          <w:b/>
          <w:caps/>
          <w:lang w:eastAsia="ru-RU"/>
        </w:rPr>
        <w:t>Права и Обязанности Заказчика.</w:t>
      </w:r>
    </w:p>
    <w:p w14:paraId="2EDDD05F" w14:textId="7915EB28"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b/>
          <w:lang w:eastAsia="ru-RU"/>
        </w:rPr>
        <w:t>2.1.</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b/>
          <w:lang w:eastAsia="ru-RU"/>
        </w:rPr>
        <w:t>Заказчик обязан:</w:t>
      </w:r>
    </w:p>
    <w:p w14:paraId="0E8FA72E" w14:textId="54EB6FE9" w:rsidR="00F53E40" w:rsidRPr="00F92630" w:rsidRDefault="00F53E40" w:rsidP="00F53E40">
      <w:pPr>
        <w:spacing w:after="0" w:line="240" w:lineRule="auto"/>
        <w:ind w:left="1134"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2.1.1.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Заполнить и направить в адрес Экспедитора Поручение по форме Приложения №1 к настоящему Договору в сроки, достаточные для согласования Экспедитором условий перевозок с транспортными организациями, но не менее следующих:</w:t>
      </w:r>
    </w:p>
    <w:p w14:paraId="380D3AF2" w14:textId="62085A16" w:rsidR="00F53E40" w:rsidRPr="00F92630" w:rsidRDefault="00F53E40" w:rsidP="00F53E40">
      <w:pPr>
        <w:spacing w:after="0" w:line="240" w:lineRule="auto"/>
        <w:ind w:left="1701"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за </w:t>
      </w:r>
      <w:r w:rsidRPr="00F92630">
        <w:rPr>
          <w:rFonts w:ascii="Times New Roman" w:eastAsia="Times New Roman" w:hAnsi="Times New Roman" w:cs="Times New Roman"/>
          <w:bCs/>
          <w:lang w:eastAsia="ru-RU"/>
        </w:rPr>
        <w:t>15 (пятнадцать) суток</w:t>
      </w:r>
      <w:r w:rsidRPr="00F92630">
        <w:rPr>
          <w:rFonts w:ascii="Times New Roman" w:eastAsia="Times New Roman" w:hAnsi="Times New Roman" w:cs="Times New Roman"/>
          <w:lang w:eastAsia="ru-RU"/>
        </w:rPr>
        <w:t xml:space="preserve"> до начала перевозок грузов в международном сообщении и в смешанном сообщении;</w:t>
      </w:r>
    </w:p>
    <w:p w14:paraId="6E9B2855" w14:textId="22460CFD" w:rsidR="00F53E40" w:rsidRPr="00F92630" w:rsidRDefault="00F53E40" w:rsidP="00F53E40">
      <w:pPr>
        <w:spacing w:after="0" w:line="240" w:lineRule="auto"/>
        <w:ind w:left="1701"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за 5 (пять) рабочих дней до начала внутрироссийских перевозок.</w:t>
      </w:r>
    </w:p>
    <w:p w14:paraId="51673D96" w14:textId="77777777" w:rsidR="00F53E40" w:rsidRPr="00F92630" w:rsidRDefault="00F53E40" w:rsidP="00F53E40">
      <w:pPr>
        <w:autoSpaceDE w:val="0"/>
        <w:autoSpaceDN w:val="0"/>
        <w:adjustRightInd w:val="0"/>
        <w:spacing w:after="0" w:line="240" w:lineRule="auto"/>
        <w:ind w:left="1134" w:firstLine="567"/>
        <w:jc w:val="both"/>
        <w:rPr>
          <w:rFonts w:ascii="Times New Roman" w:eastAsia="TimesNewRomanPSMT" w:hAnsi="Times New Roman" w:cs="Times New Roman"/>
          <w:lang w:eastAsia="ru-RU"/>
        </w:rPr>
      </w:pPr>
      <w:r w:rsidRPr="00F92630">
        <w:rPr>
          <w:rFonts w:ascii="Times New Roman" w:eastAsia="TimesNewRomanPSMT" w:hAnsi="Times New Roman" w:cs="Times New Roman"/>
          <w:lang w:eastAsia="ru-RU"/>
        </w:rPr>
        <w:t>Стороны могут дополнительно согласовать другие сроки предоставления</w:t>
      </w:r>
      <w:r w:rsidRPr="00F92630">
        <w:rPr>
          <w:rFonts w:ascii="Times New Roman" w:eastAsia="Times New Roman" w:hAnsi="Times New Roman" w:cs="Times New Roman"/>
          <w:lang w:eastAsia="ru-RU"/>
        </w:rPr>
        <w:t xml:space="preserve"> Поручения.</w:t>
      </w:r>
    </w:p>
    <w:p w14:paraId="00B29550" w14:textId="77777777" w:rsidR="00F53E40" w:rsidRPr="00F92630" w:rsidRDefault="00F53E40" w:rsidP="00F53E40">
      <w:pPr>
        <w:spacing w:after="0" w:line="240" w:lineRule="auto"/>
        <w:ind w:left="1134" w:firstLine="567"/>
        <w:jc w:val="both"/>
        <w:rPr>
          <w:rFonts w:ascii="Times New Roman" w:eastAsia="Times New Roman" w:hAnsi="Times New Roman" w:cs="Times New Roman"/>
          <w:lang w:eastAsia="ru-RU"/>
        </w:rPr>
      </w:pPr>
      <w:r w:rsidRPr="00F92630">
        <w:rPr>
          <w:rFonts w:ascii="Times New Roman" w:eastAsia="TimesNewRomanPSMT" w:hAnsi="Times New Roman" w:cs="Times New Roman"/>
          <w:lang w:eastAsia="ru-RU"/>
        </w:rPr>
        <w:t xml:space="preserve">Заказчик направляет Экспедитору Поручение за своей подписью, скрепленной печатью на электронный адрес или на номер факса Экспедитора, указанные в разделе 12 настоящего Договора, </w:t>
      </w:r>
      <w:r w:rsidRPr="00F92630">
        <w:rPr>
          <w:rFonts w:ascii="Times New Roman" w:eastAsia="Times New Roman" w:hAnsi="Times New Roman" w:cs="Times New Roman"/>
          <w:lang w:eastAsia="ru-RU"/>
        </w:rPr>
        <w:t>с обязательным последующим отправлением его оригинала на бумажном носителе в адрес Экспедитора.</w:t>
      </w:r>
    </w:p>
    <w:p w14:paraId="5E16CE2A" w14:textId="77777777" w:rsidR="00F53E40" w:rsidRPr="00F92630" w:rsidRDefault="00F53E40" w:rsidP="00F53E40">
      <w:pPr>
        <w:spacing w:after="0" w:line="240" w:lineRule="auto"/>
        <w:ind w:left="1134" w:firstLine="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Фактом подачи Поручения Заказчик гарантирует, что он является законным владельцем или распорядителем груза, указанного в этом Поручении.</w:t>
      </w:r>
    </w:p>
    <w:p w14:paraId="2BF012A1" w14:textId="14EA0E28"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2.1.2.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Указать в Поручении условия перевозки, род и типоразмер контейнера, маршрут и номенклатуру груза, его характеристики, объем, станцию, порт или место назначения, наименование и адрес грузополучателя, адрес подачи контейнера под погрузку и особые условия, необходимые для организации и осуществления перевозки.</w:t>
      </w:r>
    </w:p>
    <w:p w14:paraId="3407629C" w14:textId="612548FC" w:rsidR="00F53E40" w:rsidRPr="00F92630" w:rsidRDefault="00F53E40" w:rsidP="00F53E40">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2.1.3.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Предоставить полную, точную и достоверную информацию о свойствах груза, об условиях его перевозки, иную информацию по требованию Экспедитора, необходимую для исполнения им обязательств, предусмотренных настоящим Договором. В соответствии с установленными правилами и нормами, в зависимости от категории и характера груза, обеспечить сопровождение экспедируемого груза полным комплектом надлежаще оформленных документов, в том числе документами, необходимыми для осуществления всех видов государственного (в том числе таможенного) контроля и надзора.</w:t>
      </w:r>
    </w:p>
    <w:p w14:paraId="1A5ED663" w14:textId="05092F54" w:rsidR="00F53E40" w:rsidRPr="00F92630" w:rsidRDefault="00F53E40" w:rsidP="00F53E40">
      <w:pPr>
        <w:spacing w:after="0" w:line="240" w:lineRule="auto"/>
        <w:ind w:left="1134"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2.1.4.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Незамедлительно устранить недостатки или неточности в документах, выявленные Экспедитором. В случае поступления от Экспедитора письменного или устного требования о предоставлении Заказчиком дополнительных документов и/или информации Заказчик обязан не позднее суток с момента получения соответствующего требования направить в адрес Экспедитора запрашиваемые документы и/или информацию, либо письменно сообщить о невозможности выполнения данного требования.</w:t>
      </w:r>
    </w:p>
    <w:p w14:paraId="43535407" w14:textId="029CBCE1"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snapToGrid w:val="0"/>
          <w:lang w:eastAsia="ru-RU"/>
        </w:rPr>
        <w:t>2.1.5.</w:t>
      </w:r>
      <w:r w:rsidR="00075DB8">
        <w:rPr>
          <w:rFonts w:ascii="Times New Roman" w:eastAsia="Times New Roman" w:hAnsi="Times New Roman" w:cs="Times New Roman"/>
          <w:snapToGrid w:val="0"/>
          <w:lang w:eastAsia="ru-RU"/>
        </w:rPr>
        <w:t> </w:t>
      </w:r>
      <w:r w:rsidRPr="00F92630">
        <w:rPr>
          <w:rFonts w:ascii="Times New Roman" w:eastAsia="Times New Roman" w:hAnsi="Times New Roman" w:cs="Times New Roman"/>
          <w:snapToGrid w:val="0"/>
          <w:lang w:eastAsia="ru-RU"/>
        </w:rPr>
        <w:t xml:space="preserve">По требованию Экспедитора своевременно выдать </w:t>
      </w:r>
      <w:r w:rsidRPr="00F92630">
        <w:rPr>
          <w:rFonts w:ascii="Times New Roman" w:eastAsia="Times New Roman" w:hAnsi="Times New Roman" w:cs="Times New Roman"/>
          <w:lang w:eastAsia="ru-RU"/>
        </w:rPr>
        <w:t>доверенность на право совершения действий, связанных с выполнением настоящего Договора.</w:t>
      </w:r>
    </w:p>
    <w:p w14:paraId="6ECB75FE" w14:textId="6595D754" w:rsidR="00F53E40" w:rsidRPr="00F92630" w:rsidRDefault="00F53E40" w:rsidP="00F53E40">
      <w:pPr>
        <w:spacing w:after="0" w:line="240" w:lineRule="auto"/>
        <w:ind w:left="1134"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2.1.6.</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Подготовить груз к перевозке в объёме и в срок, согласованный с Экспедитором. В случае несоответствия фактических объемов предоставляемого к перевозке груза с количеством, указанным в товаросопроводительных документах, Заказчик возмещает Экспедитору понесенные им расходы, которые возникли в связи с вышеуказанными обстоятельствами.</w:t>
      </w:r>
    </w:p>
    <w:p w14:paraId="0E7A8F3B" w14:textId="06028C1B"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2.1.7.</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Организовать своими силами и за свой счёт загрузку и выгрузку контейнера, если иное не предусмотрено в Поручении. Соблюдать нормы и правила загрузки универсального контейнера соответствующей вместимости и в контейнер загружать только груз, который указан в Поручении. При загрузке контейнера груз укладывать таким образом, чтобы он не имел возможности перемещаться внутри контейнера. Груз должен быть упакован в таре, обеспечивающей сохранность груза. Тара и упаковка должны соответствовать Правилам перевозки железнодорожным транспортом грузов в </w:t>
      </w:r>
      <w:r w:rsidRPr="00F92630">
        <w:rPr>
          <w:rFonts w:ascii="Times New Roman" w:eastAsia="Times New Roman" w:hAnsi="Times New Roman" w:cs="Times New Roman"/>
          <w:lang w:eastAsia="ru-RU"/>
        </w:rPr>
        <w:lastRenderedPageBreak/>
        <w:t>универсальных контейнерах, а в случае, если часть перевозки осуществляется морским транспортом – также Правилам перевозки грузов в контейнерах морским транспортом. По окончании загрузки контейнера – обеспечить опломбирование контейнера запорно-пломбировочным устройством (ЗПУ). Передать опломбированный контейнер с грузом Экспедитору или уполномоченному им лицу.</w:t>
      </w:r>
    </w:p>
    <w:p w14:paraId="0ED58AF3" w14:textId="77E08856" w:rsidR="00F53E40" w:rsidRPr="00F92630" w:rsidRDefault="00F53E40" w:rsidP="00F53E40">
      <w:pPr>
        <w:autoSpaceDE w:val="0"/>
        <w:autoSpaceDN w:val="0"/>
        <w:adjustRightInd w:val="0"/>
        <w:spacing w:after="0" w:line="240" w:lineRule="auto"/>
        <w:ind w:left="1134" w:hanging="567"/>
        <w:jc w:val="both"/>
        <w:rPr>
          <w:rFonts w:ascii="Arial" w:eastAsia="Times New Roman" w:hAnsi="Arial" w:cs="Times New Roman"/>
          <w:sz w:val="24"/>
          <w:szCs w:val="24"/>
          <w:lang w:eastAsia="ru-RU"/>
        </w:rPr>
      </w:pPr>
      <w:r w:rsidRPr="00F92630">
        <w:rPr>
          <w:rFonts w:ascii="Times New Roman" w:eastAsia="Times New Roman" w:hAnsi="Times New Roman" w:cs="Times New Roman"/>
          <w:lang w:eastAsia="ru-RU"/>
        </w:rPr>
        <w:t>2.1.8.</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Обеспечивать правильность заполнения транспортных документов в соответствии с инструкциями Экспедитора, правилами перевозок внутреннего законодательства или международных договоров. Если Экспедитор по поручению Заказчика осуществляет оформление соответствующих документов, Заказчик обязуется обеспечить Экспедитора всей необходимой информацией.</w:t>
      </w:r>
    </w:p>
    <w:p w14:paraId="31404ED1" w14:textId="282937E2"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2.1.9.</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 соответствии с условиями настоящего Договора своевременно и полностью оплатить транспортно-экспедиционные услуги Экспедитора и расходы, согласованные Сторонами.</w:t>
      </w:r>
    </w:p>
    <w:p w14:paraId="0B1C66CB" w14:textId="66033EFC"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2.1.10.</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Своевременно и полностью возмещать Экспедитору его расходы, связанные с простоями, штрафами, санкциями, а также иные расходы Экспедитора, не согласованные Сторонами, но возникшие вследствие неисполнения, ненадлежащего исполнения или несвоевременного исполнения Заказчиком, грузоотправителем или грузополучателем своих обязательств по настоящему Договору. Возмещать расходы Экспедитора, связанные с выполнением работ (оказанием услуг) по инициативе или указанию таможенных органов либо иных органов государственного контроля (надзора). Возмещать Экспедитору все расходы и убытки, вызванные отказом грузоотправителя или грузополучателя от груза, вне зависимости от места, срока и причин такого отказа.</w:t>
      </w:r>
    </w:p>
    <w:p w14:paraId="5BA03C6E" w14:textId="4129871A" w:rsidR="00F53E40" w:rsidRPr="00F92630" w:rsidRDefault="00F53E40" w:rsidP="00F53E40">
      <w:pPr>
        <w:spacing w:after="0" w:line="240" w:lineRule="auto"/>
        <w:ind w:left="1134"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2.1.11.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Обеспечивать правильное и своевременное таможенное оформление экспортно-импортных и транзитных грузов в заявленном таможенном режиме или, в случае поручения таможенного оформления Экспедитору, предоставлять ему полный пакет документов, необходимый для таможенного оформления груза.</w:t>
      </w:r>
    </w:p>
    <w:p w14:paraId="2D3B3B21" w14:textId="7491496F" w:rsidR="00F53E40" w:rsidRPr="00F92630" w:rsidRDefault="00F53E40" w:rsidP="00F53E40">
      <w:pPr>
        <w:spacing w:after="0" w:line="240" w:lineRule="auto"/>
        <w:ind w:left="1134"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2.1.12.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Организовать за свой счёт и своими силами доставку, выгрузку и приём груза на складе грузополучателя по прибытию гружёного контейнера на ж/д станцию назначения, если иное не предусмотрено Поручением или дополнительным соглашением.</w:t>
      </w:r>
    </w:p>
    <w:p w14:paraId="54581B6E" w14:textId="1A80BC73" w:rsidR="00F53E40" w:rsidRPr="00F92630" w:rsidRDefault="00F53E40" w:rsidP="00F53E40">
      <w:pPr>
        <w:spacing w:after="0" w:line="240" w:lineRule="auto"/>
        <w:ind w:left="1134"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2.1.13.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 случае организации Экспедитором доставки груженого контейнера от склада отправления и/или до склада назначения обеспечить возможность подачи транспорта к месту погрузки/выгрузки, обеспечить его свободное маневрирование в зоне погрузки, а также отметить в документах перевозчика фактическое время прибытия и убытия транспортного средства, заверить их подписью и печатью.</w:t>
      </w:r>
      <w:r w:rsidRPr="00F92630">
        <w:rPr>
          <w:rFonts w:ascii="Times New Roman" w:eastAsia="Times New Roman" w:hAnsi="Times New Roman" w:cs="Times New Roman"/>
          <w:b/>
          <w:lang w:eastAsia="ru-RU"/>
        </w:rPr>
        <w:t xml:space="preserve"> </w:t>
      </w:r>
      <w:r w:rsidRPr="00F92630">
        <w:rPr>
          <w:rFonts w:ascii="Times New Roman" w:eastAsia="Times New Roman" w:hAnsi="Times New Roman" w:cs="Times New Roman"/>
          <w:lang w:eastAsia="ru-RU"/>
        </w:rPr>
        <w:t>Не допускать сверхнормативного простоя транспортных средств при погрузке/выгрузке груза. Оплатить простой транспортного средства, произошедший по вине Заказчика, грузоотправителя или грузополучателя.</w:t>
      </w:r>
    </w:p>
    <w:p w14:paraId="53213EE0" w14:textId="04869BD5" w:rsidR="00F53E40" w:rsidRPr="00F92630" w:rsidRDefault="00F53E40" w:rsidP="00F53E40">
      <w:pPr>
        <w:spacing w:after="0" w:line="240" w:lineRule="auto"/>
        <w:ind w:left="1134"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2.1.14.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До начала разгрузки на складе назначения проверять номера контейнера и ЗПУ, проверять их целостность. При отсутствии внешних повреждений и соответствия номеров контейнера и ЗПУ Заказчик или грузополучатель до начала разгрузки должен расписаться в документах, подтверждающих передачу и прием груженого и опломбированного контейнера. При обнаружении по прибытию гружёного контейнера внешних повреждений контейнера, груза, тары, упаковки, пломбы, Заказчик обязан незамедлительно известить Экспедитора о данных обстоятельствах. В этом случае выгрузка контейнера производиться в присутствии представителей Экспедитора и Заказчика с обязательным составлением акта согласно требованиям действующего законодательства РФ.</w:t>
      </w:r>
    </w:p>
    <w:p w14:paraId="3D75F124" w14:textId="2CA81FB9"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2.1.15.</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По окончании выгрузки груза из контейнера полностью очистить контейнер от остатков груза (включая потеки, пятна, россыпь и т.д.), тары (упаковки) и иных предметов, не относящихся к конструкции контейнера.</w:t>
      </w:r>
    </w:p>
    <w:p w14:paraId="70B0BCC7" w14:textId="4DDD8367"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2.1.16.</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Организовать своевременную сдачу порожних контейнеров в пункт, указанный Экспедитором или собственником контейнеров. Сдача порожних контейнеров должна быть удостоверена в приёмо-сдаточных документах датой, штампом контейнерного терминала и подписью лица, принявшего порожний контейнер. По запросу Экспедитора передать заверенную уполномоченным лицом копию документа, подтверждающего сдачу контейнера.</w:t>
      </w:r>
    </w:p>
    <w:p w14:paraId="4747222B" w14:textId="1179EE48"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lastRenderedPageBreak/>
        <w:t>2.1.17.</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Предоставлять Экспедитору документы в соответствии со статьей 165 Налогового Кодекса РФ для подтверждения в налоговых и судебных органах обоснованного применения ставки НДС 0% не позднее 30 (тридцати) календарных дней с даты отметки, проставленной таможенными органами на этих документах.</w:t>
      </w:r>
    </w:p>
    <w:p w14:paraId="0EF6997A" w14:textId="3DE70873"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2.1.18.</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Нести полную ответственность за соответствие упаковки груза его характеру и способу перевозки, а также за крепление груза в контейнере и предоставление надлежащим образом оформленных документов на груз. Заказчик также несет полную ответственность за штрафы и дополнительные расходы, возникшие вследствие несоответствия указанного в Поручении груза фактическому содержимому транспортного средства или контейнера. Заказчик также несет полную ответственность за достоверность сведений, внесенных им в Поручение, а также за соответствие груза ассортименту, количеству и качеству, указанным в Поручении и предоставленной Заказчиком сопроводительной документации, а также за предъявление груза без надлежащей тары, упаковки и маркировки.</w:t>
      </w:r>
    </w:p>
    <w:p w14:paraId="256A863C" w14:textId="0C0AEFC7"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b/>
          <w:lang w:eastAsia="ru-RU"/>
        </w:rPr>
        <w:t>2.2.</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b/>
          <w:lang w:eastAsia="ru-RU"/>
        </w:rPr>
        <w:t>Заказчик вправе:</w:t>
      </w:r>
    </w:p>
    <w:p w14:paraId="02AC6605" w14:textId="21327170"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2.2.1.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На любом этапе исполнения настоящего договора отозвать согласованное Сторонами Поручение. При этом Заказчик возмещает Экспедитору расходы, понесённые им в связи с выполнением Поручения, и выплачивает штрафные санкции, предусмотренные в Поручении, но не менее, чем предусмотренные действующим законодательством Российской Федерации.</w:t>
      </w:r>
    </w:p>
    <w:p w14:paraId="2AD28677" w14:textId="76E78BFF"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2.2.2.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Привлекать к исполнению своих обязательств по настоящему Договору других лиц, в том числе грузоотправителей и грузополучателей, оставаясь при этом ответственным за их действия или бездействие как за свои собственные.</w:t>
      </w:r>
    </w:p>
    <w:p w14:paraId="697D42FF" w14:textId="1A535E20" w:rsidR="00F53E40" w:rsidRPr="00F92630" w:rsidRDefault="00F53E40" w:rsidP="00F53E40">
      <w:pPr>
        <w:spacing w:after="0" w:line="240" w:lineRule="auto"/>
        <w:ind w:left="1134"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2.2.3.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Требовать у </w:t>
      </w:r>
      <w:r w:rsidRPr="00F92630">
        <w:rPr>
          <w:rFonts w:ascii="Times New Roman" w:eastAsia="Times New Roman" w:hAnsi="Times New Roman" w:cs="Times New Roman"/>
          <w:bCs/>
          <w:lang w:eastAsia="ru-RU"/>
        </w:rPr>
        <w:t>Экспедитора</w:t>
      </w:r>
      <w:r w:rsidRPr="00F92630">
        <w:rPr>
          <w:rFonts w:ascii="Times New Roman" w:eastAsia="Times New Roman" w:hAnsi="Times New Roman" w:cs="Times New Roman"/>
          <w:lang w:eastAsia="ru-RU"/>
        </w:rPr>
        <w:t xml:space="preserve"> предоставления информации о процессе перевозки груза.</w:t>
      </w:r>
    </w:p>
    <w:p w14:paraId="05801139" w14:textId="673F98A7" w:rsidR="00F53E40" w:rsidRPr="00F92630" w:rsidRDefault="00F53E40" w:rsidP="00F53E40">
      <w:pPr>
        <w:keepNext/>
        <w:spacing w:before="360" w:after="240" w:line="240" w:lineRule="auto"/>
        <w:jc w:val="center"/>
        <w:rPr>
          <w:rFonts w:ascii="Times New Roman" w:eastAsia="Times New Roman" w:hAnsi="Times New Roman" w:cs="Times New Roman"/>
          <w:b/>
          <w:lang w:eastAsia="ru-RU"/>
        </w:rPr>
      </w:pPr>
      <w:r w:rsidRPr="00F92630">
        <w:rPr>
          <w:rFonts w:ascii="Times New Roman" w:eastAsia="Times New Roman" w:hAnsi="Times New Roman" w:cs="Times New Roman"/>
          <w:b/>
          <w:caps/>
          <w:lang w:eastAsia="ru-RU"/>
        </w:rPr>
        <w:t>3.</w:t>
      </w:r>
      <w:r w:rsidR="00075DB8">
        <w:rPr>
          <w:rFonts w:ascii="Times New Roman" w:eastAsia="Times New Roman" w:hAnsi="Times New Roman" w:cs="Times New Roman"/>
          <w:b/>
          <w:caps/>
          <w:lang w:eastAsia="ru-RU"/>
        </w:rPr>
        <w:t> </w:t>
      </w:r>
      <w:r w:rsidRPr="00F92630">
        <w:rPr>
          <w:rFonts w:ascii="Times New Roman" w:eastAsia="Times New Roman" w:hAnsi="Times New Roman" w:cs="Times New Roman"/>
          <w:b/>
          <w:caps/>
          <w:lang w:eastAsia="ru-RU"/>
        </w:rPr>
        <w:t>Права и Обязанности Экспедитора.</w:t>
      </w:r>
    </w:p>
    <w:p w14:paraId="1D21705B" w14:textId="0687BF87"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b/>
          <w:lang w:eastAsia="ru-RU"/>
        </w:rPr>
        <w:t>3.1.</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b/>
          <w:lang w:eastAsia="ru-RU"/>
        </w:rPr>
        <w:t>Экспедитор обязан:</w:t>
      </w:r>
    </w:p>
    <w:p w14:paraId="26E012D3" w14:textId="32AFD0BD" w:rsidR="00F53E40" w:rsidRPr="00F92630" w:rsidRDefault="00F53E40" w:rsidP="00F53E40">
      <w:pPr>
        <w:spacing w:after="0" w:line="240" w:lineRule="auto"/>
        <w:ind w:left="1134" w:hanging="567"/>
        <w:jc w:val="both"/>
        <w:rPr>
          <w:rFonts w:ascii="Times New Roman" w:eastAsia="Calibri" w:hAnsi="Times New Roman" w:cs="Times New Roman"/>
        </w:rPr>
      </w:pPr>
      <w:r w:rsidRPr="00F92630">
        <w:rPr>
          <w:rFonts w:ascii="Times New Roman" w:eastAsia="Calibri" w:hAnsi="Times New Roman" w:cs="Times New Roman"/>
        </w:rPr>
        <w:t>3.1.1.</w:t>
      </w:r>
      <w:r w:rsidR="00075DB8">
        <w:rPr>
          <w:rFonts w:ascii="Times New Roman" w:eastAsia="Calibri" w:hAnsi="Times New Roman" w:cs="Times New Roman"/>
        </w:rPr>
        <w:t> </w:t>
      </w:r>
      <w:r w:rsidRPr="00F92630">
        <w:rPr>
          <w:rFonts w:ascii="Times New Roman" w:eastAsia="Calibri" w:hAnsi="Times New Roman" w:cs="Times New Roman"/>
        </w:rPr>
        <w:t>Рассматривать Поручения Заказчика и сообщать об их принятии или отказе к исполнению в течение 2 (двух) рабочих дней от даты его получения.</w:t>
      </w:r>
      <w:r w:rsidRPr="00F92630">
        <w:rPr>
          <w:rFonts w:ascii="Times New Roman" w:eastAsia="Calibri" w:hAnsi="Times New Roman" w:cs="Times New Roman"/>
          <w:noProof/>
        </w:rPr>
        <w:t xml:space="preserve"> Принятое Экспедитором Поручение является неотъемлемой частью настоящего Договора. </w:t>
      </w:r>
      <w:r w:rsidRPr="00F92630">
        <w:rPr>
          <w:rFonts w:ascii="Times New Roman" w:eastAsia="Calibri" w:hAnsi="Times New Roman" w:cs="Times New Roman"/>
        </w:rPr>
        <w:t>Подтверждением приема Поручения может являться выставленный Заказчику счет.</w:t>
      </w:r>
    </w:p>
    <w:p w14:paraId="7D3EF23B" w14:textId="5ECFA551" w:rsidR="00F53E40" w:rsidRPr="00F92630" w:rsidRDefault="00F53E40" w:rsidP="00F53E40">
      <w:pPr>
        <w:spacing w:after="0" w:line="240" w:lineRule="auto"/>
        <w:ind w:left="1134"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3.1.2.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Оказывать услуги в соответствии с настоящим Договором и согласованными </w:t>
      </w:r>
      <w:r w:rsidRPr="00F92630">
        <w:rPr>
          <w:rFonts w:ascii="Times New Roman" w:eastAsia="TimesNewRomanPSMT" w:hAnsi="Times New Roman" w:cs="Times New Roman"/>
          <w:lang w:eastAsia="ru-RU"/>
        </w:rPr>
        <w:t>поручениями Заказчика</w:t>
      </w:r>
      <w:r w:rsidRPr="00F92630">
        <w:rPr>
          <w:rFonts w:ascii="Times New Roman" w:eastAsia="Times New Roman" w:hAnsi="Times New Roman" w:cs="Times New Roman"/>
          <w:lang w:eastAsia="ru-RU"/>
        </w:rPr>
        <w:t>.</w:t>
      </w:r>
    </w:p>
    <w:p w14:paraId="72DFA982" w14:textId="034484DA"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3.1.3.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Производить расчеты стоимости перевозки грузов и оказания транспортно-экспедиционных услуг по письменным запросам Заказчика, информировать об изменении тарифов и ставок транспортных организаций.</w:t>
      </w:r>
    </w:p>
    <w:p w14:paraId="0976C59C" w14:textId="577F518C"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3.1.4.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Для выполнения поручений Заказчика заключать необходимые договоры с организациями, при перевозке груза в универсальном контейнере по всему маршруту экспедирования, производить оплату их услуг, в том числе осуществлять расчеты за перевозку груза с перевозчиками от своего имени.</w:t>
      </w:r>
    </w:p>
    <w:p w14:paraId="2C879C02" w14:textId="1ECF6921"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3.1.5.</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При получении Поручения сообщить Заказчику об обнаруженных недостатках полученной информации, а в случае неполноты информации запросить у Заказчика необходимые дополнительные данные.</w:t>
      </w:r>
    </w:p>
    <w:p w14:paraId="6978C441" w14:textId="3AB6E29F" w:rsidR="00F53E40" w:rsidRPr="00F92630" w:rsidRDefault="00F53E40" w:rsidP="00F53E40">
      <w:pPr>
        <w:spacing w:after="0" w:line="240" w:lineRule="auto"/>
        <w:ind w:left="1134" w:firstLine="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Уведомлять Заказчика в соответствии с п.</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3.2.2. Договора о допущенных отступлениях от указаний Заказчика, как только уведомление станет возможным.</w:t>
      </w:r>
    </w:p>
    <w:p w14:paraId="590DCF0C" w14:textId="26AFE3F2"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bookmarkStart w:id="0" w:name="OLE_LINK5"/>
      <w:r w:rsidRPr="00F92630">
        <w:rPr>
          <w:rFonts w:ascii="Times New Roman" w:eastAsia="Times New Roman" w:hAnsi="Times New Roman" w:cs="Times New Roman"/>
          <w:lang w:eastAsia="ru-RU"/>
        </w:rPr>
        <w:t>3.1.6.</w:t>
      </w:r>
      <w:bookmarkEnd w:id="0"/>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 согласованный срок обеспечивать подачу под загрузку технически исправного и пригодного к перевозке данного груза транспортного средства с универсальным контейнером по указанному Заказчиком адресу. В случае начала погрузки Заказчиком/грузоотправителем</w:t>
      </w:r>
      <w:r w:rsidRPr="00F92630">
        <w:rPr>
          <w:rFonts w:ascii="Times New Roman" w:eastAsia="Times New Roman" w:hAnsi="Times New Roman" w:cs="Times New Roman"/>
          <w:bCs/>
          <w:lang w:eastAsia="ru-RU"/>
        </w:rPr>
        <w:t xml:space="preserve"> </w:t>
      </w:r>
      <w:r w:rsidRPr="00F92630">
        <w:rPr>
          <w:rFonts w:ascii="Times New Roman" w:eastAsia="Times New Roman" w:hAnsi="Times New Roman" w:cs="Times New Roman"/>
          <w:lang w:eastAsia="ru-RU"/>
        </w:rPr>
        <w:t>в предоставленные транспортные средства с универсальным контейнером Стороны признают, что Экспедитор обеспечил подачу транспортного средства/контейнера, пригодного для перевозки груза, в соответствии с условиями настоящего Договора. Отказ Заказчика/грузоотправителя от предоставленного транспортного средства и контейнера оформляется актом в произвольной письменной форме.</w:t>
      </w:r>
    </w:p>
    <w:p w14:paraId="01CCEC9C" w14:textId="5AE6257A"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lastRenderedPageBreak/>
        <w:t>3.1.7.</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Обеспечить передачу опломбированного Заказчиком/грузоотправителем контейнера железнодорожной станции/порту отправления для дальнейшей доставки контейнера с грузом грузополучателю, указанному Заказчиком.</w:t>
      </w:r>
    </w:p>
    <w:p w14:paraId="2D9DC9B5" w14:textId="77777777" w:rsidR="00F53E40" w:rsidRPr="00F92630" w:rsidRDefault="00F53E40" w:rsidP="00F53E40">
      <w:pPr>
        <w:spacing w:after="0" w:line="240" w:lineRule="auto"/>
        <w:ind w:left="1134" w:firstLine="567"/>
        <w:jc w:val="both"/>
        <w:rPr>
          <w:rFonts w:ascii="Arial" w:eastAsia="Times New Roman" w:hAnsi="Arial" w:cs="Times New Roman"/>
          <w:sz w:val="24"/>
          <w:szCs w:val="24"/>
          <w:lang w:eastAsia="ru-RU"/>
        </w:rPr>
      </w:pPr>
      <w:r w:rsidRPr="00F92630">
        <w:rPr>
          <w:rFonts w:ascii="Times New Roman" w:eastAsia="Times New Roman" w:hAnsi="Times New Roman" w:cs="Times New Roman"/>
          <w:lang w:eastAsia="ru-RU"/>
        </w:rPr>
        <w:t>Принятие гружёного контейнера у грузоотправителя, его передача перевозчику, а также сдача гружёного контейнера грузополучателю производятся за весом и пломбами грузоотправителя без пересчёта внутреннего содержимого, а также без проверки массы и наименования содержимого контейнера.</w:t>
      </w:r>
    </w:p>
    <w:p w14:paraId="194FDE9B" w14:textId="7B1B7367" w:rsidR="00F53E40" w:rsidRPr="00F92630" w:rsidRDefault="00F53E40" w:rsidP="00F53E40">
      <w:pPr>
        <w:spacing w:after="0" w:line="240" w:lineRule="auto"/>
        <w:ind w:left="1134" w:hanging="567"/>
        <w:jc w:val="both"/>
        <w:rPr>
          <w:rFonts w:ascii="Arial" w:eastAsia="Times New Roman" w:hAnsi="Arial" w:cs="Times New Roman"/>
          <w:sz w:val="24"/>
          <w:szCs w:val="24"/>
          <w:lang w:eastAsia="ru-RU"/>
        </w:rPr>
      </w:pPr>
      <w:r w:rsidRPr="00F92630">
        <w:rPr>
          <w:rFonts w:ascii="Times New Roman" w:eastAsia="Times New Roman" w:hAnsi="Times New Roman" w:cs="Times New Roman"/>
          <w:lang w:eastAsia="ru-RU"/>
        </w:rPr>
        <w:t>3.1.8.</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Информировать Заказчика по электронной почте, телефону или факсу о </w:t>
      </w:r>
      <w:r w:rsidRPr="00F92630">
        <w:rPr>
          <w:rFonts w:ascii="Times New Roman" w:eastAsia="TimesNewRomanPSMT" w:hAnsi="Times New Roman" w:cs="Times New Roman"/>
          <w:lang w:eastAsia="ru-RU"/>
        </w:rPr>
        <w:t>продвижении груза</w:t>
      </w:r>
      <w:r w:rsidRPr="00F92630">
        <w:rPr>
          <w:rFonts w:ascii="Times New Roman" w:eastAsia="Times New Roman" w:hAnsi="Times New Roman" w:cs="Times New Roman"/>
          <w:lang w:eastAsia="ru-RU"/>
        </w:rPr>
        <w:t>.</w:t>
      </w:r>
    </w:p>
    <w:p w14:paraId="281B8D1E" w14:textId="66394593" w:rsidR="00F53E40" w:rsidRPr="00F92630" w:rsidRDefault="00F53E40" w:rsidP="00F53E40">
      <w:pPr>
        <w:spacing w:after="0" w:line="240" w:lineRule="auto"/>
        <w:ind w:left="1134" w:hanging="567"/>
        <w:jc w:val="both"/>
        <w:rPr>
          <w:rFonts w:ascii="Times New Roman" w:eastAsia="Times New Roman" w:hAnsi="Times New Roman" w:cs="Times New Roman"/>
          <w:color w:val="FF0000"/>
          <w:lang w:eastAsia="ru-RU"/>
        </w:rPr>
      </w:pPr>
      <w:r w:rsidRPr="00F92630">
        <w:rPr>
          <w:rFonts w:ascii="Times New Roman" w:eastAsia="Times New Roman" w:hAnsi="Times New Roman" w:cs="Times New Roman"/>
          <w:lang w:eastAsia="ru-RU"/>
        </w:rPr>
        <w:t>3.1.9.</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По поручению Заказчика и за его счет заключать договоры страхования принятых к экспедированию грузов Заказчика, в том числе от своего имени.</w:t>
      </w:r>
    </w:p>
    <w:p w14:paraId="44018334" w14:textId="2F2BEB5A"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b/>
          <w:bCs/>
          <w:lang w:eastAsia="ru-RU"/>
        </w:rPr>
        <w:t>3.2.</w:t>
      </w:r>
      <w:r w:rsidR="00075DB8">
        <w:rPr>
          <w:rFonts w:ascii="Times New Roman" w:eastAsia="Times New Roman" w:hAnsi="Times New Roman" w:cs="Times New Roman"/>
          <w:b/>
          <w:bCs/>
          <w:lang w:eastAsia="ru-RU"/>
        </w:rPr>
        <w:t> </w:t>
      </w:r>
      <w:r w:rsidRPr="00F92630">
        <w:rPr>
          <w:rFonts w:ascii="Times New Roman" w:eastAsia="Times New Roman" w:hAnsi="Times New Roman" w:cs="Times New Roman"/>
          <w:b/>
          <w:bCs/>
          <w:lang w:eastAsia="ru-RU"/>
        </w:rPr>
        <w:t>Экспедитор вправе:</w:t>
      </w:r>
    </w:p>
    <w:p w14:paraId="09132A6D" w14:textId="2814F312" w:rsidR="00F53E40" w:rsidRPr="00F92630" w:rsidRDefault="00F53E40" w:rsidP="00F53E40">
      <w:pPr>
        <w:spacing w:after="0" w:line="240" w:lineRule="auto"/>
        <w:ind w:left="1134" w:hanging="567"/>
        <w:jc w:val="both"/>
        <w:rPr>
          <w:rFonts w:ascii="Times New Roman" w:eastAsia="TimesNewRomanPSMT" w:hAnsi="Times New Roman" w:cs="Times New Roman"/>
          <w:lang w:eastAsia="ru-RU"/>
        </w:rPr>
      </w:pPr>
      <w:r w:rsidRPr="00F92630">
        <w:rPr>
          <w:rFonts w:ascii="Times New Roman" w:eastAsia="Times New Roman" w:hAnsi="Times New Roman" w:cs="Times New Roman"/>
          <w:lang w:eastAsia="ru-RU"/>
        </w:rPr>
        <w:t>3.2.1.</w:t>
      </w:r>
      <w:r w:rsidR="00075DB8">
        <w:rPr>
          <w:rFonts w:ascii="Times New Roman" w:eastAsia="Times New Roman" w:hAnsi="Times New Roman" w:cs="Times New Roman"/>
          <w:lang w:eastAsia="ru-RU"/>
        </w:rPr>
        <w:t> </w:t>
      </w:r>
      <w:r w:rsidRPr="00F92630">
        <w:rPr>
          <w:rFonts w:ascii="Times New Roman" w:eastAsia="TimesNewRomanPSMT" w:hAnsi="Times New Roman" w:cs="Times New Roman"/>
          <w:lang w:eastAsia="ru-RU"/>
        </w:rPr>
        <w:t>От своего имени и без специального согласия Заказчика привлечь третьих лиц для исполнения обязательств Экспедитора по настоящему Договору.</w:t>
      </w:r>
    </w:p>
    <w:p w14:paraId="3F4F447B" w14:textId="7A9CAAD5"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3.2.2.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Отступать от указаний Заказчика, если только это необходимо в интересах Заказчика или если Экспедитор по независящим от него обстоятельствам не смог предварительно запросить Заказчика о его согласии на такое отступление, либо получить в течение 1 (одних) суток со дня уведомления Заказчика ответ на свой запрос.</w:t>
      </w:r>
    </w:p>
    <w:p w14:paraId="5F02F4F4" w14:textId="66678680"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3.2.3.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Затребовать от Заказчика необходимые документы, а также сведения о свойствах и характеристиках груза, о количестве грузовых мест, маркировке, наименование, весе, объёме, габаритах груза, об условиях его перевозки и иной информации необходимой для исполнения Экспедитором обязанностей. До предоставления Заказчиком необходимых документов и информации Экспедитор вправе не приступать к исполнению обязанностей, предусмотренных настоящим Договором.</w:t>
      </w:r>
    </w:p>
    <w:p w14:paraId="0F7C1F6B" w14:textId="0BB1D944"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3.2.4.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Приостановить выполнение своих обязательств по настоящему Договору и/или удерживать находящийся в его распоряжении груз до уплаты Заказчиком стоимости услуг и возмещения понесённых Экспедитором в интересах Заказчика расходов или до предоставления Заказчиком надлежащего обеспечения исполнения своих обязательств, с отнесением всех документально подтверждённых расходов по удержанию груза на Заказчика. В этом случае ответственность за возникшую порчу груза вследствие его удержания Экспедитором несёт Заказчик.</w:t>
      </w:r>
    </w:p>
    <w:p w14:paraId="27CDF921" w14:textId="3A03D7AB"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3.2.5.</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Экспедитор вправе использовать товарные знаки, знаки обслуживания и прочие средства индивидуализации Заказчика, перечень которых указан в части 1 статьи 1225 Гражданского кодекса Российской Федерации, в целях их размещения на сайтах Экспедитора, презентации третьим лицам, а также в иных целях, связанных с поиском контрагентов, нуждающихся в оказании транспортно-экспедиционных услуг.</w:t>
      </w:r>
    </w:p>
    <w:p w14:paraId="23DB35BD" w14:textId="7AFD063C" w:rsidR="00F53E40" w:rsidRPr="00F92630" w:rsidRDefault="00F53E40" w:rsidP="00F53E40">
      <w:pPr>
        <w:keepNext/>
        <w:spacing w:before="360" w:after="240" w:line="240" w:lineRule="auto"/>
        <w:jc w:val="center"/>
        <w:rPr>
          <w:rFonts w:ascii="Times New Roman" w:eastAsia="Times New Roman" w:hAnsi="Times New Roman" w:cs="Times New Roman"/>
          <w:b/>
          <w:lang w:eastAsia="ru-RU"/>
        </w:rPr>
      </w:pPr>
      <w:r w:rsidRPr="00F92630">
        <w:rPr>
          <w:rFonts w:ascii="Times New Roman" w:eastAsia="Times New Roman" w:hAnsi="Times New Roman" w:cs="Times New Roman"/>
          <w:b/>
          <w:caps/>
          <w:lang w:eastAsia="ru-RU"/>
        </w:rPr>
        <w:t>4.</w:t>
      </w:r>
      <w:r w:rsidR="00075DB8">
        <w:rPr>
          <w:rFonts w:ascii="Times New Roman" w:eastAsia="Times New Roman" w:hAnsi="Times New Roman" w:cs="Times New Roman"/>
          <w:b/>
          <w:caps/>
          <w:lang w:eastAsia="ru-RU"/>
        </w:rPr>
        <w:t> </w:t>
      </w:r>
      <w:r w:rsidRPr="00F92630">
        <w:rPr>
          <w:rFonts w:ascii="Times New Roman" w:eastAsia="Times New Roman" w:hAnsi="Times New Roman" w:cs="Times New Roman"/>
          <w:b/>
          <w:caps/>
          <w:lang w:eastAsia="ru-RU"/>
        </w:rPr>
        <w:t>ПОРЯДОК ПРЕДОСТАВЛЕНИЯ КОНТЕЙНЕРОВ ЭКСПЕДИТОРОМ.</w:t>
      </w:r>
    </w:p>
    <w:p w14:paraId="2BA969D4" w14:textId="0A1E587B"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Для оказания услуг по настоящему Договору Экспедитором могут предоставляться технически исправные и пригодные в коммерческом отношении контейнеры, находящиеся в собственности, аренде, лизинге, субаренде, пользовании или управлении у Экспедитора, либо контейнеры, использование которых может осуществляться Экспедитором на ином законном основании.</w:t>
      </w:r>
    </w:p>
    <w:p w14:paraId="1D4DBF83" w14:textId="185B647D"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Технически исправным признается контейнер, не имеющих видимых сквозных повреждений корпуса, несущих балок, не имеющий геометрического смещения конструкций, с плотно прилегающими дверями, с исправными запорными шлангами и уплотнителями.</w:t>
      </w:r>
    </w:p>
    <w:p w14:paraId="4AB8C1BB" w14:textId="549D2EF9"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Пригодным в коммерческом отношении считается контейнер, очищенный от остатков ранее перевозимых грузов, тары, упаковки и сепарации.</w:t>
      </w:r>
    </w:p>
    <w:p w14:paraId="2CED052B" w14:textId="3B0C33DC"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Заказчик имеет право отказаться от предоставленного Экспедитором контейнера в случае его технической неисправности и/или непригодности в коммерческом отношении для перевозки груза. Факт начала Заказчиком, грузоотправителем или третьими лицами, действующими по их поручению, погрузки груза в контейнер является надлежащим подтверждением того, что предоставленный контейнер является технически исправным и пригодным в коммерческом отношении.</w:t>
      </w:r>
    </w:p>
    <w:p w14:paraId="1BEBFB1F" w14:textId="31F36F51"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lastRenderedPageBreak/>
        <w:t>4.5.</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Порядок выдачи, возврата, нормативные сроки использования, типоразмер предоставленных Экспедитором контейнеров оговариваются отдельным Приложением или дополнительным соглашением к настоящему Договору.</w:t>
      </w:r>
    </w:p>
    <w:p w14:paraId="470D8617" w14:textId="68A34B55"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4.6.</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Весовые ограничения для загрузки 20-футового контейнера составляют 21 (двадцать одну) тонну брутто, для 40-футового контейнера – 24 (двадцать четыре) тонны брутто. Перевозка контейнеров с грузами, превышающих весовые ограничения, производится только по отдельному подтверждению Экспедитора, при этом к такой перевозке могут быть применены повышенные ставки, либо иные специальные условия перевозки.</w:t>
      </w:r>
    </w:p>
    <w:p w14:paraId="6CDDF22D" w14:textId="6F7175CB"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4.7.</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Контейнер Экспедитора считается находящимся под ответственностью Заказчика:</w:t>
      </w:r>
    </w:p>
    <w:p w14:paraId="19A08FAD" w14:textId="7691C329"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с момента передачи Заказчику порожнего контейнера под погрузку до момента передачи груженого контейнера Экспедитору или указанному им лицу на станции или в порту отправления для дальнейшей отправки;</w:t>
      </w:r>
    </w:p>
    <w:p w14:paraId="3FB4A5E8" w14:textId="50F900E4"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с момента получения груженого контейнера в пункте назначения до возврата порожнего контейнера Экспедитору или указанному им лицу в соответствии с инструкциями Экспедитора.</w:t>
      </w:r>
    </w:p>
    <w:p w14:paraId="104D88C1" w14:textId="60B54A60" w:rsidR="00F53E40" w:rsidRPr="00F92630" w:rsidRDefault="00F53E40" w:rsidP="00F53E40">
      <w:pPr>
        <w:spacing w:before="60" w:after="0" w:line="240" w:lineRule="auto"/>
        <w:ind w:left="567" w:hanging="567"/>
        <w:jc w:val="both"/>
        <w:rPr>
          <w:rFonts w:ascii="Times New Roman" w:eastAsia="Times New Roman" w:hAnsi="Times New Roman" w:cs="Times New Roman"/>
          <w:strike/>
          <w:color w:val="FF0000"/>
          <w:lang w:eastAsia="ru-RU"/>
        </w:rPr>
      </w:pPr>
      <w:r w:rsidRPr="00F92630">
        <w:rPr>
          <w:rFonts w:ascii="Times New Roman" w:eastAsia="Times New Roman" w:hAnsi="Times New Roman" w:cs="Times New Roman"/>
          <w:lang w:eastAsia="ru-RU"/>
        </w:rPr>
        <w:t>4.8.</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Возврат контейнера после завершения перевозки осуществляется Заказчиком в нормативные сроки, установленные дополнительным соглашением к настоящему Договору, и в соответствии с письменными инструкциями Экспедитора. В случае просрочки возврата контейнера сверх нормативных сроков Заказчик выплачивает пени за просрочку возврата в размере, установленном дополнительным соглашением к настоящему Договору.</w:t>
      </w:r>
    </w:p>
    <w:p w14:paraId="098414EE" w14:textId="7C3015AA"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4.9.</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Контейнер должен быть возвращен Заказчиком технически исправным и пригодным в коммерческом отношении. При возврате контейнера непригодным в коммерческом отношении, Заказчик возмещает Экспедитору фактически понесенные расходы по очистке контейнера, а также выплачивает неустойку в размере 20 (двадцать) долларов США за каждый 20-футовый контейнер и/или 30 (тридцать) долларов США за каждый 40-футовый контейнер. Выплата неустойки осуществляется в российских рублях по курсу Центрального банка Российской Федерации на дату выставления счета на уплату такой неустойки. Счет на уплату неустойки должен быть оплачен в течение 5 (пяти) дней с момента его получения Заказчиком.</w:t>
      </w:r>
    </w:p>
    <w:p w14:paraId="2B23A682" w14:textId="5A23E3F5" w:rsidR="00F53E40" w:rsidRPr="00F92630" w:rsidRDefault="00F53E40" w:rsidP="00F53E40">
      <w:pPr>
        <w:spacing w:before="60" w:after="0" w:line="240" w:lineRule="auto"/>
        <w:ind w:left="567" w:hanging="567"/>
        <w:jc w:val="both"/>
        <w:rPr>
          <w:rFonts w:ascii="Times New Roman" w:eastAsia="Times New Roman" w:hAnsi="Times New Roman" w:cs="Times New Roman"/>
          <w:bCs/>
          <w:lang w:eastAsia="ru-RU"/>
        </w:rPr>
      </w:pPr>
      <w:r w:rsidRPr="00F92630">
        <w:rPr>
          <w:rFonts w:ascii="Times New Roman" w:eastAsia="Times New Roman" w:hAnsi="Times New Roman" w:cs="Times New Roman"/>
          <w:lang w:eastAsia="ru-RU"/>
        </w:rPr>
        <w:t>4.10.</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Заказчик несет ответственность за сохранность контейнера в период его нахождения под ответственностью Заказчика. При повреждении контейнера в указанный период (в том числе, если повреждение вызвано свойствами, весом, недостаточным креплением или неправильным размещением груза – к примеру, выпуклость стен, пятна и повреждения полов, деформация балок и т.д.), если эти повреждения возникли до возврата контейнера порожним Экспедитору или указанному им лицу, Заказчик обязан компенсировать Экспедитору стоимость ремонта на основании счётов от организации, производящей ремонт, а также стоимость доставки контейнера до этой организации, либо с предварительного письменного согласия Экспедитора осуществляет ремонт контейнеров своими силами и за свой счёт. </w:t>
      </w:r>
      <w:r w:rsidRPr="00F92630">
        <w:rPr>
          <w:rFonts w:ascii="Times New Roman" w:eastAsia="Times New Roman" w:hAnsi="Times New Roman" w:cs="Times New Roman"/>
          <w:bCs/>
          <w:lang w:eastAsia="ru-RU"/>
        </w:rPr>
        <w:t>Компенсация стоимости ремонта контейнера или ремонт контейнера, в случае проведения его Заказчиком, производится в течение 5 (пяти) рабочих дней с даты установления факта повреждения.</w:t>
      </w:r>
    </w:p>
    <w:p w14:paraId="11B79DF9" w14:textId="7C6377D5"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4.11.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Обнаруженные при возврате контейнера Экспедитору повреждения и неисправности подлежат устранению за счет Заказчика, кроме случая, если такие повреждения или неисправности обнаружены и надлежащим образом оформлены при предоставлении контейнера под погрузку.</w:t>
      </w:r>
    </w:p>
    <w:p w14:paraId="4C341DA4" w14:textId="0558AA54"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4.12.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Об утрате контейнера, а также о его повреждении, если такое повреждение влечет исключение контейнера из инвентарного парка, если таковые возникли в период нахождения контейнера под ответственностью Заказчика, Заказчик уведомляет Экспедитора в течение 3 (трех) дней с момента обнаружения утраты или повреждения.</w:t>
      </w:r>
    </w:p>
    <w:p w14:paraId="066201A9" w14:textId="31F90537"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4.13.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 случае утраты контейнера или его повреждения, влекущего исключение контейнера из инвентарного парка, Заказчик компенсирует стоимость контейнера в следующих размерах:</w:t>
      </w:r>
    </w:p>
    <w:p w14:paraId="78E66524" w14:textId="60C690DE"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20-футовый универсальный контейнер (20’</w:t>
      </w:r>
      <w:r w:rsidRPr="00F92630">
        <w:rPr>
          <w:rFonts w:ascii="Times New Roman" w:eastAsia="Times New Roman" w:hAnsi="Times New Roman" w:cs="Times New Roman"/>
          <w:lang w:val="en-US" w:eastAsia="ru-RU"/>
        </w:rPr>
        <w:t>ST</w:t>
      </w:r>
      <w:r w:rsidR="00143FDB">
        <w:rPr>
          <w:rFonts w:ascii="Times New Roman" w:eastAsia="Times New Roman" w:hAnsi="Times New Roman" w:cs="Times New Roman"/>
          <w:lang w:eastAsia="ru-RU"/>
        </w:rPr>
        <w:t>) – 600 000 (Шестьсот</w:t>
      </w:r>
      <w:r w:rsidRPr="00F92630">
        <w:rPr>
          <w:rFonts w:ascii="Times New Roman" w:eastAsia="Times New Roman" w:hAnsi="Times New Roman" w:cs="Times New Roman"/>
          <w:lang w:eastAsia="ru-RU"/>
        </w:rPr>
        <w:t xml:space="preserve"> тысяч) руб., без учета НДС;</w:t>
      </w:r>
    </w:p>
    <w:p w14:paraId="39C3117C" w14:textId="5B59F73D" w:rsidR="00F53E40" w:rsidRPr="00F92630" w:rsidRDefault="00F53E40" w:rsidP="00F53E40">
      <w:pPr>
        <w:spacing w:after="0" w:line="240" w:lineRule="auto"/>
        <w:ind w:left="1134"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40-футовый универсальный контейнер, в том числе повышенной вместимости (40’</w:t>
      </w:r>
      <w:proofErr w:type="spellStart"/>
      <w:r w:rsidRPr="00F92630">
        <w:rPr>
          <w:rFonts w:ascii="Times New Roman" w:eastAsia="Times New Roman" w:hAnsi="Times New Roman" w:cs="Times New Roman"/>
          <w:lang w:val="en-US" w:eastAsia="ru-RU"/>
        </w:rPr>
        <w:t>st</w:t>
      </w:r>
      <w:proofErr w:type="spellEnd"/>
      <w:r w:rsidRPr="00F92630">
        <w:rPr>
          <w:rFonts w:ascii="Times New Roman" w:eastAsia="Times New Roman" w:hAnsi="Times New Roman" w:cs="Times New Roman"/>
          <w:lang w:eastAsia="ru-RU"/>
        </w:rPr>
        <w:t>, 40’</w:t>
      </w:r>
      <w:r w:rsidRPr="00F92630">
        <w:rPr>
          <w:rFonts w:ascii="Times New Roman" w:eastAsia="Times New Roman" w:hAnsi="Times New Roman" w:cs="Times New Roman"/>
          <w:lang w:val="en-US" w:eastAsia="ru-RU"/>
        </w:rPr>
        <w:t>HC</w:t>
      </w:r>
      <w:r w:rsidR="00143FDB">
        <w:rPr>
          <w:rFonts w:ascii="Times New Roman" w:eastAsia="Times New Roman" w:hAnsi="Times New Roman" w:cs="Times New Roman"/>
          <w:lang w:eastAsia="ru-RU"/>
        </w:rPr>
        <w:t>) – 1 150 000 (Один миллион сто пятьдесят</w:t>
      </w:r>
      <w:r w:rsidRPr="00F92630">
        <w:rPr>
          <w:rFonts w:ascii="Times New Roman" w:eastAsia="Times New Roman" w:hAnsi="Times New Roman" w:cs="Times New Roman"/>
          <w:lang w:eastAsia="ru-RU"/>
        </w:rPr>
        <w:t xml:space="preserve"> тысяч) руб., без учета НДС.</w:t>
      </w:r>
    </w:p>
    <w:p w14:paraId="0B82A22F" w14:textId="270640C8"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4.14.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Контейнер Экспедитора считается утраченным, если он не возвращен Экспедитору по истечении 90 (девяноста) дней с момента начала использования контейнера Заказчиком. В </w:t>
      </w:r>
      <w:r w:rsidRPr="00F92630">
        <w:rPr>
          <w:rFonts w:ascii="Times New Roman" w:eastAsia="Times New Roman" w:hAnsi="Times New Roman" w:cs="Times New Roman"/>
          <w:lang w:eastAsia="ru-RU"/>
        </w:rPr>
        <w:lastRenderedPageBreak/>
        <w:t>этом случае Заказчик компенсирует стоимость контейнера в соответствии с п.4.13. настоящего Договора.</w:t>
      </w:r>
    </w:p>
    <w:p w14:paraId="2D949A46" w14:textId="5336A403"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4.15.</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Компенсация стоимости контейнера осуществляется Заказчиком в течение 5 (пяти) рабочих дней с даты получения соответствующего письменного требования и/или счета Экспедитора.</w:t>
      </w:r>
    </w:p>
    <w:p w14:paraId="38EF47EC" w14:textId="6FC3CD97" w:rsidR="00F53E40" w:rsidRPr="00F92630" w:rsidRDefault="00F53E40" w:rsidP="00F53E40">
      <w:pPr>
        <w:keepNext/>
        <w:spacing w:before="360" w:after="240" w:line="240" w:lineRule="auto"/>
        <w:jc w:val="center"/>
        <w:rPr>
          <w:rFonts w:ascii="Times New Roman" w:eastAsia="Times New Roman" w:hAnsi="Times New Roman" w:cs="Times New Roman"/>
          <w:b/>
          <w:lang w:eastAsia="ru-RU"/>
        </w:rPr>
      </w:pPr>
      <w:r w:rsidRPr="00F92630">
        <w:rPr>
          <w:rFonts w:ascii="Times New Roman" w:eastAsia="Times New Roman" w:hAnsi="Times New Roman" w:cs="Times New Roman"/>
          <w:b/>
          <w:caps/>
          <w:lang w:eastAsia="ru-RU"/>
        </w:rPr>
        <w:t>5.</w:t>
      </w:r>
      <w:r w:rsidR="00075DB8">
        <w:rPr>
          <w:rFonts w:ascii="Times New Roman" w:eastAsia="Times New Roman" w:hAnsi="Times New Roman" w:cs="Times New Roman"/>
          <w:b/>
          <w:caps/>
          <w:lang w:eastAsia="ru-RU"/>
        </w:rPr>
        <w:t> </w:t>
      </w:r>
      <w:r w:rsidRPr="00F92630">
        <w:rPr>
          <w:rFonts w:ascii="Times New Roman" w:eastAsia="Times New Roman" w:hAnsi="Times New Roman" w:cs="Times New Roman"/>
          <w:b/>
          <w:caps/>
          <w:lang w:eastAsia="ru-RU"/>
        </w:rPr>
        <w:t>Стоимость услуг и порядок расчетов.</w:t>
      </w:r>
    </w:p>
    <w:p w14:paraId="4EA6F011" w14:textId="001024D3"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Стоимость услуг, согласовывается Сторонами в дополнительном соглашении и/или Поручении к настоящему Договору (далее по тексту - Ставка). Согласованная Ставка Экспедитора включает в себя вознаграждение и расходы, которые несёт Экспедитор в интересах Заказчика. При этом любая положительная разница между Ставкой Экспедитора и суммой понесённых им расходов является доходом Экспедитора.</w:t>
      </w:r>
    </w:p>
    <w:p w14:paraId="75549304" w14:textId="622A6B10"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5.2.</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lang w:eastAsia="ru-RU"/>
        </w:rPr>
        <w:t>Экспедитор оставляет за собой право в одностороннем порядке изменить согласованную Ставку в случае повышения тарифов и цен на услуги перевозчика и других организаций, привлеченных Экспедитором к транспортному процессу, о чём уведомляет Заказчика по факсу или электронной почте по мере поступления такой информации к Экспедитору. Заказчик компенсирует Экспедитору разницу в течение 5 (пяти) рабочих дней после выставления счета на доплату.</w:t>
      </w:r>
    </w:p>
    <w:p w14:paraId="4898EE4C" w14:textId="7150DCFF"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5.3.</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lang w:eastAsia="ru-RU"/>
        </w:rPr>
        <w:t>Расчёты производятся в порядке 100 % предоплаты, если иной порядок оплаты не предусмотрен отдельным соглашением Сторон. Заказчик оплачивает счета Экспедитора в течение 3 (трех) рабочих дней с момента получения счёта по факсу или электронной почте. Счета выставляются Экспедитором, как правило, в течение 3 (трех) рабочих дней после принятия Поручения.</w:t>
      </w:r>
    </w:p>
    <w:p w14:paraId="2DFABE8A" w14:textId="61D79057"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Заказчик обязуется полностью возместить Экспедитору все фактически понесенные им и документально подтвержденные расходы, связанные со сверхнормативным хранением и сверхнормативным использованием контейнеров, простоем транспортных средств, штрафами, санкциями, арестом груза таможенными и/или иными государственными органами, а также иные расходы Экспедитора, не согласованные Сторонами, но возникшие в процессе перевозке, кроме возникших в результате виновных действий Экспедитора. Возмещение таких расходов осуществляется Заказчиком в течение 5 (пяти) рабочих дней с момента получения соответствующего счета Экспедитора.</w:t>
      </w:r>
    </w:p>
    <w:p w14:paraId="076C8150" w14:textId="337C85F1"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5.5.</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lang w:eastAsia="ru-RU"/>
        </w:rPr>
        <w:t>Оплата услуг и расходов, как по основным, так и по дополнительным счетам производится Заказчиком в полном объеме в безналичном порядке на расчетный счет Экспедитора. Датой платежа считается дата поступления денежных средств на расчетный счёт Экспедитора.</w:t>
      </w:r>
    </w:p>
    <w:p w14:paraId="68A990FC" w14:textId="520A099A"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5.6.</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lang w:eastAsia="ru-RU"/>
        </w:rPr>
        <w:t>В случае указания стоимости услуг или расходов в иностранной валюте (в долларах США или иной валюте), оплата производится в рублях по курсу Центрального Банка Российской Федерации (ЦБ РФ) на дату выставления счёта Экспедитором.</w:t>
      </w:r>
    </w:p>
    <w:p w14:paraId="4C2BF2DB" w14:textId="550EC4A6"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5.7.</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lang w:eastAsia="ru-RU"/>
        </w:rPr>
        <w:t>Документом, свидетельствующим об исполнении транспортно-экспедиторских услуг, является Акт выполненных работ (оказанных услуг) (далее по тексту - Акт), оформленный с учётом требований, установленных в пункте 5.8. настоящего Договора.</w:t>
      </w:r>
    </w:p>
    <w:p w14:paraId="4D109732" w14:textId="7E2D21E9"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5.8.</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lang w:eastAsia="ru-RU"/>
        </w:rPr>
        <w:t>Заказчик подписывает Акт в течение 5 (пяти) рабочих дней после его получения или предоставляет мотивированный отказ, с указанием обоснованных замечаний и/или доработок, в письменной форме. В случае неполучения Экспедитором в вышеуказанный срок подписанного Акта или мотивированного отказа расценивается как полное и бесспорное принятие Заказчиком услуг, оказанных Экспедитором, а Акт принимается для отражения в бухгалтерском учёте Экспедитора.</w:t>
      </w:r>
    </w:p>
    <w:p w14:paraId="108538A0" w14:textId="77777777" w:rsidR="00F53E40" w:rsidRPr="00F92630" w:rsidRDefault="00F53E40" w:rsidP="00F53E40">
      <w:pPr>
        <w:spacing w:after="0" w:line="240" w:lineRule="auto"/>
        <w:ind w:left="567" w:firstLine="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 xml:space="preserve">В случае, если после подписания Сторонами Акта будут выявлены обстоятельства, не зависящие от Экспедитора и влияющие на увеличение стоимости оказанных Экспедитором услуг (выполненных работ) и/или увеличение их объема, последний составляет на корректируемые стоимость и/или объем услуг (работ) соответствующий акт выполненных работ (оказанный услуг) (далее по тексту - Корректировочный Акт) и направляет его Заказчику. Заказчик обязан подписать Корректировочный Акт и предоставить его Экспедитору в течение 5 (пяти) дней с момента его получения либо предоставить в тот же срок мотивированный отказ, с указанием обоснованных замечаний и/или доработок, в письменной форме. В случае неполучения Экспедитором в предусмотренный срок </w:t>
      </w:r>
      <w:r w:rsidRPr="00F92630">
        <w:rPr>
          <w:rFonts w:ascii="Times New Roman" w:eastAsia="Times New Roman" w:hAnsi="Times New Roman" w:cs="Times New Roman"/>
          <w:lang w:eastAsia="ru-RU"/>
        </w:rPr>
        <w:lastRenderedPageBreak/>
        <w:t>подписанного Корректировочного Акта или мотивированного отказа, это расценивается как полное и бесспорное принятие Заказчиком изменений, отраженных в Корректировочном Акте, который в свою очередь, принимается для отражения в бухгалтерском учете Экспедитора. В связи с увеличением стоимости и/или объема услуг (работ) Экспедитор выставляет Заказчику счет, который оплачивается в течение 5 (пяти) банковских дней с момента его выставления.</w:t>
      </w:r>
    </w:p>
    <w:p w14:paraId="61DA1555" w14:textId="18657571"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5.9.</w:t>
      </w:r>
      <w:r w:rsidR="00075DB8">
        <w:rPr>
          <w:rFonts w:ascii="Times New Roman" w:eastAsia="Times New Roman" w:hAnsi="Times New Roman" w:cs="Times New Roman"/>
          <w:b/>
          <w:lang w:eastAsia="ru-RU"/>
        </w:rPr>
        <w:t> </w:t>
      </w:r>
      <w:r w:rsidRPr="0078023D">
        <w:rPr>
          <w:rFonts w:ascii="Times New Roman" w:eastAsia="Times New Roman" w:hAnsi="Times New Roman" w:cs="Times New Roman"/>
          <w:bCs/>
          <w:lang w:eastAsia="ru-RU"/>
        </w:rPr>
        <w:t>С</w:t>
      </w:r>
      <w:r w:rsidRPr="00F92630">
        <w:rPr>
          <w:rFonts w:ascii="Times New Roman" w:eastAsia="Times New Roman" w:hAnsi="Times New Roman" w:cs="Times New Roman"/>
          <w:lang w:eastAsia="ru-RU"/>
        </w:rPr>
        <w:t>верка взаимных расчетов между Сторонами производится ежеквартально, не позднее 15 числа месяца, следующего за отчетным путем подписания акта сверки взаимных расчетов. Заказчик обязуется подписывать и предоставлять Экспедитору акты сверок взаимных расчетов в течение 3-х дней с момента их получения.</w:t>
      </w:r>
    </w:p>
    <w:p w14:paraId="06715B76" w14:textId="39812F99"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5.10.</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Моментом осуществления любого платежа по настоящему Договору считается момент поступления суммы платежа на корреспондентский счет банка, осуществляющего расчетно-кассовое обслуживание Стороны – получателя платежа.</w:t>
      </w:r>
    </w:p>
    <w:p w14:paraId="45CE81D4" w14:textId="5C09A6F3"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5.11.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Если в соответствии с действующим законодательством Российской Федерации обороты по реализации предоставляемых услуг являются объектом обложения НДС по любой ставке, то сумма НДС учитывается по соответствующей действующей налоговой ставке и отражается в документах, подтверждающих стоимость услуг.</w:t>
      </w:r>
    </w:p>
    <w:p w14:paraId="1E577231" w14:textId="0CDC5049"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5.12.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 случае отказа Заказчика от услуг Экспедитора (полностью или частично) внесенные Заказчиком денежные средства возвращаются ему по письменному требованию Заказчика. В отсутствие такого требования денежные средства рассматриваются в качестве аванса за последующие услуги. Возврат (зачет в качестве аванса) осуществляется в течение 30 (тридцати) календарных дней с даты получения от задействованных в перевозке организаций подтверждений о том, что перевозки не были совершены или были совершены не в полном объеме. При этом из возвращаемых Заказчику (засчитываемых в качестве аванса) сумм удерживаются фактически понесенные Экспедитором расходы, плата за фактически оказанные им услуги, а также штрафы, предусмотренные настоящим Договором или действующим законодательством Российской Федерации.</w:t>
      </w:r>
    </w:p>
    <w:p w14:paraId="1BC482EA" w14:textId="643CD85C" w:rsidR="00F53E40" w:rsidRPr="00F92630" w:rsidRDefault="00F53E40" w:rsidP="00F53E40">
      <w:pPr>
        <w:keepNext/>
        <w:spacing w:before="360" w:after="240" w:line="240" w:lineRule="auto"/>
        <w:jc w:val="center"/>
        <w:rPr>
          <w:rFonts w:ascii="Times New Roman" w:eastAsia="Times New Roman" w:hAnsi="Times New Roman" w:cs="Times New Roman"/>
          <w:b/>
          <w:lang w:eastAsia="ru-RU"/>
        </w:rPr>
      </w:pPr>
      <w:r w:rsidRPr="00F92630">
        <w:rPr>
          <w:rFonts w:ascii="Times New Roman" w:eastAsia="Times New Roman" w:hAnsi="Times New Roman" w:cs="Times New Roman"/>
          <w:b/>
          <w:caps/>
          <w:lang w:eastAsia="ru-RU"/>
        </w:rPr>
        <w:t>6.</w:t>
      </w:r>
      <w:r w:rsidR="00075DB8">
        <w:rPr>
          <w:rFonts w:ascii="Times New Roman" w:eastAsia="Times New Roman" w:hAnsi="Times New Roman" w:cs="Times New Roman"/>
          <w:b/>
          <w:caps/>
          <w:lang w:eastAsia="ru-RU"/>
        </w:rPr>
        <w:t> </w:t>
      </w:r>
      <w:r w:rsidRPr="00F92630">
        <w:rPr>
          <w:rFonts w:ascii="Times New Roman" w:eastAsia="Times New Roman" w:hAnsi="Times New Roman" w:cs="Times New Roman"/>
          <w:b/>
          <w:caps/>
          <w:lang w:eastAsia="ru-RU"/>
        </w:rPr>
        <w:t>Ответственность сторон</w:t>
      </w:r>
    </w:p>
    <w:p w14:paraId="5CDF1EED" w14:textId="321F0963"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6.1.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За неисполнение или ненадлежащее исполнение обязательств </w:t>
      </w:r>
      <w:r w:rsidRPr="00F92630">
        <w:rPr>
          <w:rFonts w:ascii="Times New Roman" w:eastAsia="Times New Roman" w:hAnsi="Times New Roman" w:cs="Times New Roman"/>
          <w:bCs/>
          <w:lang w:eastAsia="ru-RU"/>
        </w:rPr>
        <w:t>Стороны</w:t>
      </w:r>
      <w:r w:rsidRPr="00F92630">
        <w:rPr>
          <w:rFonts w:ascii="Times New Roman" w:eastAsia="Times New Roman" w:hAnsi="Times New Roman" w:cs="Times New Roman"/>
          <w:lang w:eastAsia="ru-RU"/>
        </w:rPr>
        <w:t xml:space="preserve"> несут материальную ответственность по основаниям и в размере, которые определяются в соответствии законодательством Российской Федерации и настоящим Договором.</w:t>
      </w:r>
    </w:p>
    <w:p w14:paraId="76B254B8" w14:textId="0B8D90A2"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6.2.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 случае, если нарушение обязательства вызвано ненадлежащим исполнением договора перевозки, ответственность перед Заказчиком Экспедитора, заключившего договор перевозки от своего имени, определяется на основании правил, по которым перед Экспедитором отвечает соответствующий перевозчик. Ответственность Экспедитора будет ограничена так же, как ограничивается ответственность перевозчика.</w:t>
      </w:r>
    </w:p>
    <w:p w14:paraId="326902E4" w14:textId="78C159B4"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6.3.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Заказчика, Стороны действуют в соответствии с нормами соответствующих транспортных уставов и кодексов и издаваемых в соответствии с ними правил.</w:t>
      </w:r>
    </w:p>
    <w:p w14:paraId="01A0BBF9" w14:textId="5C70B6FB"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6.4.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Стороны признают, что Экспедитор не несет ответственность, если утрата, недостача или повреждение (порча) груза произошли:</w:t>
      </w:r>
    </w:p>
    <w:p w14:paraId="0E57FC74" w14:textId="4F16C831" w:rsidR="00F53E40" w:rsidRPr="00F92630" w:rsidRDefault="00075DB8" w:rsidP="00075DB8">
      <w:pPr>
        <w:spacing w:after="0" w:line="240" w:lineRule="auto"/>
        <w:ind w:left="1134" w:hanging="567"/>
        <w:jc w:val="both"/>
        <w:rPr>
          <w:rFonts w:ascii="Times New Roman" w:eastAsia="Times New Roman" w:hAnsi="Times New Roman" w:cs="Times New Roman"/>
          <w:b/>
          <w:caps/>
          <w:lang w:eastAsia="ru-RU"/>
        </w:rPr>
      </w:pPr>
      <w:r>
        <w:rPr>
          <w:rFonts w:ascii="Times New Roman" w:eastAsia="Times New Roman" w:hAnsi="Times New Roman" w:cs="Times New Roman"/>
          <w:lang w:eastAsia="ru-RU"/>
        </w:rPr>
        <w:t>1) </w:t>
      </w:r>
      <w:r w:rsidR="00F53E40" w:rsidRPr="00F92630">
        <w:rPr>
          <w:rFonts w:ascii="Times New Roman" w:eastAsia="Times New Roman" w:hAnsi="Times New Roman" w:cs="Times New Roman"/>
          <w:lang w:eastAsia="ru-RU"/>
        </w:rPr>
        <w:t>при отсутствии нарушений целостности контейнера и/или пломбы на контейнере (в том числе наложенной после проведения досмотра (осмотра) таможенными и/или иными государственными органами Российской Федерации, либо наложенной независимым сюрвейером), прибывшем в пункт назначения, и грузополучателем не установлен факт несанкционированного вскрытия контейнера;</w:t>
      </w:r>
    </w:p>
    <w:p w14:paraId="607C9C12" w14:textId="6483B6FF" w:rsidR="00F53E40" w:rsidRPr="00F92630" w:rsidRDefault="00075DB8" w:rsidP="00075DB8">
      <w:pPr>
        <w:spacing w:after="0" w:line="240" w:lineRule="auto"/>
        <w:ind w:left="1134" w:hanging="567"/>
        <w:jc w:val="both"/>
        <w:rPr>
          <w:rFonts w:ascii="Times New Roman" w:eastAsia="Times New Roman" w:hAnsi="Times New Roman" w:cs="Times New Roman"/>
          <w:b/>
          <w:caps/>
          <w:lang w:eastAsia="ru-RU"/>
        </w:rPr>
      </w:pPr>
      <w:r>
        <w:rPr>
          <w:rFonts w:ascii="Times New Roman" w:eastAsia="Times New Roman" w:hAnsi="Times New Roman" w:cs="Times New Roman"/>
          <w:lang w:eastAsia="ru-RU"/>
        </w:rPr>
        <w:t>2) </w:t>
      </w:r>
      <w:r w:rsidR="00F53E40" w:rsidRPr="00F92630">
        <w:rPr>
          <w:rFonts w:ascii="Times New Roman" w:eastAsia="Times New Roman" w:hAnsi="Times New Roman" w:cs="Times New Roman"/>
          <w:lang w:eastAsia="ru-RU"/>
        </w:rPr>
        <w:t>из-за скрытых недостатков груза, его особой природы и физико-химических свойств, перепадов температур, недостатков и/или непрочности тары и упаковки, а также за возможные последствия, возникшие в результате несоответствия груза, фактически погруженного в контейнер, данным, заявленным в сопроводительных документах;</w:t>
      </w:r>
    </w:p>
    <w:p w14:paraId="277C5125" w14:textId="06B1CD6F" w:rsidR="00F53E40" w:rsidRPr="00F92630" w:rsidRDefault="00075DB8" w:rsidP="00075DB8">
      <w:pPr>
        <w:spacing w:after="0" w:line="240" w:lineRule="auto"/>
        <w:ind w:left="1134" w:hanging="567"/>
        <w:jc w:val="both"/>
        <w:rPr>
          <w:rFonts w:ascii="Times New Roman" w:eastAsia="Times New Roman" w:hAnsi="Times New Roman" w:cs="Times New Roman"/>
          <w:b/>
          <w:caps/>
          <w:lang w:eastAsia="ru-RU"/>
        </w:rPr>
      </w:pPr>
      <w:r>
        <w:rPr>
          <w:rFonts w:ascii="Times New Roman" w:eastAsia="Times New Roman" w:hAnsi="Times New Roman" w:cs="Times New Roman"/>
          <w:lang w:eastAsia="ru-RU"/>
        </w:rPr>
        <w:lastRenderedPageBreak/>
        <w:t>3) </w:t>
      </w:r>
      <w:r w:rsidR="00F53E40" w:rsidRPr="00F92630">
        <w:rPr>
          <w:rFonts w:ascii="Times New Roman" w:eastAsia="Times New Roman" w:hAnsi="Times New Roman" w:cs="Times New Roman"/>
          <w:lang w:eastAsia="ru-RU"/>
        </w:rPr>
        <w:t>вследствие ареста груза властями, введением карантинных ограничений и прочих законных действий органов власти.</w:t>
      </w:r>
    </w:p>
    <w:p w14:paraId="6741B821" w14:textId="59E90804"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6.5.</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 случае неисполнения Заказчиком своих обязательств по настоящему Договору, повлекшего дополнительные расходы Экспедитора, Заказчик обязуется компенсировать все такие расходы, понесенные Экспедитором.</w:t>
      </w:r>
    </w:p>
    <w:p w14:paraId="5F41B2F6" w14:textId="08E09E70"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6.6.</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Заказчик несёт ответственность за несвоевременную уплату Экспедитору стоимости услуг и/или возмещения расходов, понесенных им в интересах Заказчика, в размере 0,1 (ноль целых одну десятую) процента от суммы задолженности за каждый день просрочки платежа.</w:t>
      </w:r>
    </w:p>
    <w:p w14:paraId="767B7390" w14:textId="069A5B42"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6.7.</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Заказчик возмещает убытки, причиненные </w:t>
      </w:r>
      <w:r w:rsidRPr="0078023D">
        <w:rPr>
          <w:rFonts w:ascii="Times New Roman" w:eastAsia="Times New Roman" w:hAnsi="Times New Roman" w:cs="Times New Roman"/>
          <w:lang w:eastAsia="ru-RU"/>
        </w:rPr>
        <w:t>Экспедитору</w:t>
      </w:r>
      <w:r w:rsidRPr="00F92630">
        <w:rPr>
          <w:rFonts w:ascii="Times New Roman" w:eastAsia="Times New Roman" w:hAnsi="Times New Roman" w:cs="Times New Roman"/>
          <w:lang w:eastAsia="ru-RU"/>
        </w:rPr>
        <w:t xml:space="preserve"> в связи с нарушением обязанности по предоставлению ему полной и достоверной информации, а также подлинных и действительных документов.</w:t>
      </w:r>
    </w:p>
    <w:p w14:paraId="790D403D" w14:textId="561D81D0"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6.8.</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Заказчик несет ответственность перед Экспедитором за ущерб, причиненный автомобилю, автоприцепу, контейнеру, в период проведения погрузо-разгрузочных работ на складе отправления или складе назначения в размере убытков, причиненных Экспедитору.</w:t>
      </w:r>
    </w:p>
    <w:p w14:paraId="0C6657C7" w14:textId="272E1BDE"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6.9.</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Заказчик несет ответственность за простои транспортных средств под погрузкой/ выгрузкой грузов или в ожидании отправки/ выдачи грузов и </w:t>
      </w:r>
      <w:proofErr w:type="gramStart"/>
      <w:r w:rsidRPr="00F92630">
        <w:rPr>
          <w:rFonts w:ascii="Times New Roman" w:eastAsia="Times New Roman" w:hAnsi="Times New Roman" w:cs="Times New Roman"/>
          <w:lang w:eastAsia="ru-RU"/>
        </w:rPr>
        <w:t>возмещает</w:t>
      </w:r>
      <w:proofErr w:type="gramEnd"/>
      <w:r w:rsidRPr="00F92630">
        <w:rPr>
          <w:rFonts w:ascii="Times New Roman" w:eastAsia="Times New Roman" w:hAnsi="Times New Roman" w:cs="Times New Roman"/>
          <w:lang w:eastAsia="ru-RU"/>
        </w:rPr>
        <w:t xml:space="preserve"> в связи с этим Экспедитору все понесенные убытки, кроме случаев, если такие простои возникли по вине Экспедитора.</w:t>
      </w:r>
    </w:p>
    <w:p w14:paraId="4D422B42" w14:textId="435A3E65" w:rsidR="00F53E40" w:rsidRPr="00F92630" w:rsidRDefault="00F53E40" w:rsidP="00F53E40">
      <w:pPr>
        <w:spacing w:before="60" w:after="0" w:line="240" w:lineRule="auto"/>
        <w:ind w:left="567" w:hanging="567"/>
        <w:jc w:val="both"/>
        <w:rPr>
          <w:rFonts w:ascii="Times New Roman" w:eastAsia="Times New Roman" w:hAnsi="Times New Roman" w:cs="Times New Roman"/>
          <w:b/>
          <w:lang w:eastAsia="ru-RU"/>
        </w:rPr>
      </w:pPr>
      <w:r w:rsidRPr="00F92630">
        <w:rPr>
          <w:rFonts w:ascii="Times New Roman" w:eastAsia="Times New Roman" w:hAnsi="Times New Roman" w:cs="Times New Roman"/>
          <w:lang w:eastAsia="ru-RU"/>
        </w:rPr>
        <w:t>6.10.</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В случае непредставления Заказчиком Экспедитору документов, предусмотренных Налоговым кодексом РФ для подтверждения обоснованности применения налоговой ставки по НДС 0%, в установленный пунктом 2.1.17. настоящего Договора срок, Экспедитор вправе предъявит</w:t>
      </w:r>
      <w:r w:rsidR="008F1457">
        <w:rPr>
          <w:rFonts w:ascii="Times New Roman" w:eastAsia="Times New Roman" w:hAnsi="Times New Roman" w:cs="Times New Roman"/>
          <w:lang w:eastAsia="ru-RU"/>
        </w:rPr>
        <w:t>ь Заказчику штраф в размере 24,0</w:t>
      </w:r>
      <w:r w:rsidRPr="00F92630">
        <w:rPr>
          <w:rFonts w:ascii="Times New Roman" w:eastAsia="Times New Roman" w:hAnsi="Times New Roman" w:cs="Times New Roman"/>
          <w:lang w:eastAsia="ru-RU"/>
        </w:rPr>
        <w:t xml:space="preserve"> (Два</w:t>
      </w:r>
      <w:r w:rsidR="008F1457">
        <w:rPr>
          <w:rFonts w:ascii="Times New Roman" w:eastAsia="Times New Roman" w:hAnsi="Times New Roman" w:cs="Times New Roman"/>
          <w:lang w:eastAsia="ru-RU"/>
        </w:rPr>
        <w:t>дцать четыре</w:t>
      </w:r>
      <w:r w:rsidRPr="00F92630">
        <w:rPr>
          <w:rFonts w:ascii="Times New Roman" w:eastAsia="Times New Roman" w:hAnsi="Times New Roman" w:cs="Times New Roman"/>
          <w:lang w:eastAsia="ru-RU"/>
        </w:rPr>
        <w:t>) % от стоимости соответствующих услуг.</w:t>
      </w:r>
    </w:p>
    <w:p w14:paraId="7E826521" w14:textId="6062A0EB" w:rsidR="00F53E40" w:rsidRPr="00F92630" w:rsidRDefault="00F53E40" w:rsidP="00F53E40">
      <w:pPr>
        <w:keepNext/>
        <w:spacing w:before="360" w:after="240" w:line="240" w:lineRule="auto"/>
        <w:jc w:val="center"/>
        <w:rPr>
          <w:rFonts w:ascii="Times New Roman" w:eastAsia="Times New Roman" w:hAnsi="Times New Roman" w:cs="Times New Roman"/>
          <w:b/>
          <w:caps/>
          <w:lang w:eastAsia="ru-RU"/>
        </w:rPr>
      </w:pPr>
      <w:r w:rsidRPr="00F92630">
        <w:rPr>
          <w:rFonts w:ascii="Times New Roman" w:eastAsia="Times New Roman" w:hAnsi="Times New Roman" w:cs="Times New Roman"/>
          <w:b/>
          <w:caps/>
          <w:lang w:eastAsia="ru-RU"/>
        </w:rPr>
        <w:t>7.</w:t>
      </w:r>
      <w:r w:rsidR="00075DB8">
        <w:rPr>
          <w:rFonts w:ascii="Times New Roman" w:eastAsia="Times New Roman" w:hAnsi="Times New Roman" w:cs="Times New Roman"/>
          <w:b/>
          <w:caps/>
          <w:lang w:eastAsia="ru-RU"/>
        </w:rPr>
        <w:t> </w:t>
      </w:r>
      <w:r w:rsidRPr="00F92630">
        <w:rPr>
          <w:rFonts w:ascii="Times New Roman" w:eastAsia="Times New Roman" w:hAnsi="Times New Roman" w:cs="Times New Roman"/>
          <w:b/>
          <w:caps/>
          <w:lang w:eastAsia="ru-RU"/>
        </w:rPr>
        <w:t>Обстоятельства непреодолимой силы</w:t>
      </w:r>
    </w:p>
    <w:p w14:paraId="6B6EA13D" w14:textId="00BF7B52"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 New Roman" w:hAnsi="Times New Roman" w:cs="Times New Roman"/>
          <w:lang w:eastAsia="ru-RU"/>
        </w:rPr>
        <w:t>7.1.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Стороны освобождаются от ответственности за неисполнение обязательств по Договору полностью или в их части, если это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0E2CA3EA" w14:textId="61E53E1E"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 New Roman" w:hAnsi="Times New Roman" w:cs="Times New Roman"/>
          <w:lang w:eastAsia="ru-RU"/>
        </w:rPr>
        <w:t>7.2.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К обстоятельствам непреодолимой силы относятся события, на которые Стороны не могут оказать влияния, и за возникновение которых они не могут нести ответственность, в том числе, но не ограничиваясь: любые стихийные бедствия, техногенные катастрофы, военные действия, введения военного или чрезвычайного положения или контртеррористической операции, забастовки, массовые беспорядки, экстремальные погодно-климатические условия, запрет экспорта или импорта определённых товаров, временное закрытие для движения отдельных направлений (дорог) по распоряжению компетентных органов, дорожно-транспортные происшествия не по вине водителя Экспедитора, запретительные меры органов государственной власти, а также решения монополистических организаций на транспорте, непосредственно препятствующие любой из Сторон выполнять свои обязательства по Договору.</w:t>
      </w:r>
    </w:p>
    <w:p w14:paraId="6198FA22" w14:textId="61B4258C" w:rsidR="00F53E40" w:rsidRPr="00F92630" w:rsidRDefault="00F53E40" w:rsidP="00F53E40">
      <w:pPr>
        <w:shd w:val="clear" w:color="auto" w:fill="FFFFFF"/>
        <w:spacing w:before="60" w:after="0" w:line="240" w:lineRule="auto"/>
        <w:ind w:left="567" w:hanging="567"/>
        <w:jc w:val="both"/>
        <w:rPr>
          <w:rFonts w:ascii="Times New Roman" w:eastAsia="Times New Roman" w:hAnsi="Times New Roman" w:cs="Times New Roman"/>
          <w:spacing w:val="-7"/>
          <w:lang w:eastAsia="ru-RU"/>
        </w:rPr>
      </w:pPr>
      <w:r w:rsidRPr="00F92630">
        <w:rPr>
          <w:rFonts w:ascii="Times New Roman" w:eastAsia="Times New Roman" w:hAnsi="Times New Roman" w:cs="Times New Roman"/>
          <w:lang w:eastAsia="ru-RU"/>
        </w:rPr>
        <w:t>7.3.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Сторона, для которой создалась невозможность исполнения обязательств по настоящему договору в силу вышеуказанных причин, должна письменно известить другую сторону в течение 10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такого сообщения.</w:t>
      </w:r>
    </w:p>
    <w:p w14:paraId="44C0D80C" w14:textId="4CBFD4CB"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 New Roman" w:hAnsi="Times New Roman" w:cs="Times New Roman"/>
          <w:spacing w:val="2"/>
          <w:lang w:eastAsia="ru-RU"/>
        </w:rPr>
        <w:t>7.4.</w:t>
      </w:r>
      <w:r w:rsidR="00075DB8">
        <w:rPr>
          <w:rFonts w:ascii="Times New Roman" w:eastAsia="Times New Roman" w:hAnsi="Times New Roman" w:cs="Times New Roman"/>
          <w:spacing w:val="2"/>
          <w:lang w:eastAsia="ru-RU"/>
        </w:rPr>
        <w:t> </w:t>
      </w:r>
      <w:r w:rsidRPr="00F92630">
        <w:rPr>
          <w:rFonts w:ascii="Times New Roman" w:eastAsia="Times New Roman" w:hAnsi="Times New Roman" w:cs="Times New Roman"/>
          <w:spacing w:val="2"/>
          <w:lang w:eastAsia="ru-RU"/>
        </w:rPr>
        <w:t>Если действие обстоятельств непреодолимой силы продлилось более 3 (трёх) месяцев, то каждая из Сторон вправе отказаться от дальнейшего исполнения обязательств по Договору. В этом случае ни одна из Сторон не будет иметь право на возмещение другой возможных убытков.</w:t>
      </w:r>
    </w:p>
    <w:p w14:paraId="352D1B34" w14:textId="7596A183" w:rsidR="00F53E40" w:rsidRPr="00F92630" w:rsidRDefault="00F53E40" w:rsidP="00F53E40">
      <w:pPr>
        <w:keepNext/>
        <w:spacing w:before="360" w:after="240" w:line="240" w:lineRule="auto"/>
        <w:jc w:val="center"/>
        <w:rPr>
          <w:rFonts w:ascii="Times New Roman" w:eastAsia="MS Mincho" w:hAnsi="Times New Roman" w:cs="Times New Roman"/>
          <w:b/>
          <w:caps/>
          <w:lang w:eastAsia="ja-JP"/>
        </w:rPr>
      </w:pPr>
      <w:r w:rsidRPr="00F92630">
        <w:rPr>
          <w:rFonts w:ascii="Times New Roman" w:eastAsia="MS Mincho" w:hAnsi="Times New Roman" w:cs="Times New Roman"/>
          <w:b/>
          <w:caps/>
          <w:lang w:eastAsia="ja-JP"/>
        </w:rPr>
        <w:lastRenderedPageBreak/>
        <w:t>8.</w:t>
      </w:r>
      <w:r w:rsidR="00075DB8">
        <w:rPr>
          <w:rFonts w:ascii="Times New Roman" w:eastAsia="MS Mincho" w:hAnsi="Times New Roman" w:cs="Times New Roman"/>
          <w:b/>
          <w:caps/>
          <w:lang w:eastAsia="ja-JP"/>
        </w:rPr>
        <w:t> </w:t>
      </w:r>
      <w:r w:rsidRPr="00F92630">
        <w:rPr>
          <w:rFonts w:ascii="Times New Roman" w:eastAsia="MS Mincho" w:hAnsi="Times New Roman" w:cs="Times New Roman"/>
          <w:b/>
          <w:caps/>
          <w:lang w:val="de-DE" w:eastAsia="ja-JP"/>
        </w:rPr>
        <w:t>Конфиденциальность</w:t>
      </w:r>
    </w:p>
    <w:p w14:paraId="1E796160" w14:textId="7501A402"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8.1.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Условия настоящего Договора; информация о стоимости услуг Экспедитора и порядке их оказания; данные о субподрядчиках Экспедитора (включая, стоимость услуг, порядок их оказания) и иные условия, которые могут согласовать Стороны в дополнительном соглашении к настоящему Договору, являются конфиденциальной информацией. Передача такой информации в письменной или устной форме физическим или юридическим третьим лицам запрещается без предварительного письменного согласия другой Стороны, в отношении которой предполагается раскрытие коммерческой тайны. Каждая из Сторон обязуется, что приложит все усилия для предотвращения несанкционированного раскрытия таких сведений действующими или бывшими руководителями, должностными лицами, работниками, представителями, иными лицами, имеющими доступ к такой информации.</w:t>
      </w:r>
    </w:p>
    <w:p w14:paraId="31995E4B" w14:textId="5F6ED1E5"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8.2.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Условия о конфиденциальности, указанные в настоящей статье Договора</w:t>
      </w:r>
      <w:r w:rsidR="00075DB8">
        <w:rPr>
          <w:rFonts w:ascii="Times New Roman" w:eastAsia="Times New Roman" w:hAnsi="Times New Roman" w:cs="Times New Roman"/>
          <w:lang w:eastAsia="ru-RU"/>
        </w:rPr>
        <w:t>,</w:t>
      </w:r>
      <w:r w:rsidRPr="00F92630">
        <w:rPr>
          <w:rFonts w:ascii="Times New Roman" w:eastAsia="Times New Roman" w:hAnsi="Times New Roman" w:cs="Times New Roman"/>
          <w:lang w:eastAsia="ru-RU"/>
        </w:rPr>
        <w:t xml:space="preserve"> не распространяются на предоставление Экспедитором информации органам власти в соответствии с действующим законодательством Российской Федерации.</w:t>
      </w:r>
    </w:p>
    <w:p w14:paraId="63C3227C" w14:textId="44C869A0"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8.3.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Обязательства о конфиденциальности, изложенные в настоящей статье</w:t>
      </w:r>
      <w:r w:rsidR="00075DB8">
        <w:rPr>
          <w:rFonts w:ascii="Times New Roman" w:eastAsia="Times New Roman" w:hAnsi="Times New Roman" w:cs="Times New Roman"/>
          <w:lang w:eastAsia="ru-RU"/>
        </w:rPr>
        <w:t>,</w:t>
      </w:r>
      <w:r w:rsidRPr="00F92630">
        <w:rPr>
          <w:rFonts w:ascii="Times New Roman" w:eastAsia="Times New Roman" w:hAnsi="Times New Roman" w:cs="Times New Roman"/>
          <w:lang w:eastAsia="ru-RU"/>
        </w:rPr>
        <w:t xml:space="preserve"> будут продолжаться в течение трех лет после прекращения действия Договора.</w:t>
      </w:r>
    </w:p>
    <w:p w14:paraId="500ED493" w14:textId="3E2B3D3D"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8.4.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За разглашения конфиденциальной информации Сторона обязана возместить другой Стороне убытки в полном объеме в соответствии с действующим законодательством РФ.</w:t>
      </w:r>
    </w:p>
    <w:p w14:paraId="63FDE9F6" w14:textId="723339C4" w:rsidR="00F53E40" w:rsidRPr="00F92630" w:rsidRDefault="00F53E40" w:rsidP="00F53E40">
      <w:pPr>
        <w:keepNext/>
        <w:spacing w:before="360" w:after="240" w:line="240" w:lineRule="auto"/>
        <w:jc w:val="center"/>
        <w:rPr>
          <w:rFonts w:ascii="Times New Roman" w:eastAsia="Times New Roman" w:hAnsi="Times New Roman" w:cs="Times New Roman"/>
          <w:b/>
          <w:caps/>
          <w:lang w:eastAsia="ru-RU"/>
        </w:rPr>
      </w:pPr>
      <w:r w:rsidRPr="00F92630">
        <w:rPr>
          <w:rFonts w:ascii="Times New Roman" w:eastAsia="Times New Roman" w:hAnsi="Times New Roman" w:cs="Times New Roman"/>
          <w:b/>
          <w:lang w:eastAsia="ru-RU"/>
        </w:rPr>
        <w:t>9.</w:t>
      </w:r>
      <w:r w:rsidR="00075DB8">
        <w:rPr>
          <w:rFonts w:ascii="Times New Roman" w:eastAsia="Times New Roman" w:hAnsi="Times New Roman" w:cs="Times New Roman"/>
          <w:b/>
          <w:lang w:eastAsia="ru-RU"/>
        </w:rPr>
        <w:t> </w:t>
      </w:r>
      <w:r w:rsidRPr="00F92630">
        <w:rPr>
          <w:rFonts w:ascii="Times New Roman" w:eastAsia="Times New Roman" w:hAnsi="Times New Roman" w:cs="Times New Roman"/>
          <w:b/>
          <w:lang w:eastAsia="ru-RU"/>
        </w:rPr>
        <w:t xml:space="preserve">УРЕГУЛИРОВАНИЕ ПРЕТЕНЗИЙ, </w:t>
      </w:r>
      <w:r w:rsidRPr="00F92630">
        <w:rPr>
          <w:rFonts w:ascii="Times New Roman" w:eastAsia="Times New Roman" w:hAnsi="Times New Roman" w:cs="Times New Roman"/>
          <w:b/>
          <w:caps/>
          <w:lang w:eastAsia="ru-RU"/>
        </w:rPr>
        <w:t>Разрешение споров</w:t>
      </w:r>
    </w:p>
    <w:p w14:paraId="1F05650D" w14:textId="46D080FA"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 New Roman" w:hAnsi="Times New Roman" w:cs="Times New Roman"/>
          <w:lang w:eastAsia="ru-RU"/>
        </w:rPr>
        <w:t>9.1.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и обычаев делового оборота с соблюдением претензионного порядка урегулирования споров.</w:t>
      </w:r>
    </w:p>
    <w:p w14:paraId="2D025FAB" w14:textId="7E28420D" w:rsidR="00F53E40" w:rsidRPr="00F92630" w:rsidRDefault="00F53E40" w:rsidP="00F53E40">
      <w:pPr>
        <w:spacing w:before="60" w:after="0" w:line="240" w:lineRule="auto"/>
        <w:ind w:left="567" w:hanging="567"/>
        <w:jc w:val="both"/>
        <w:rPr>
          <w:rFonts w:ascii="Times New Roman" w:eastAsia="Times New Roman" w:hAnsi="Times New Roman" w:cs="Times New Roman"/>
          <w:caps/>
          <w:lang w:eastAsia="ru-RU"/>
        </w:rPr>
      </w:pPr>
      <w:r w:rsidRPr="00F92630">
        <w:rPr>
          <w:rFonts w:ascii="Times New Roman" w:eastAsia="Times New Roman" w:hAnsi="Times New Roman" w:cs="Times New Roman"/>
          <w:lang w:eastAsia="ru-RU"/>
        </w:rPr>
        <w:t>9.2.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Претензии по вопросам задержки доставки, порчи, недостачи или полной утраты грузов, произошедших в период нахождения груза под ответственностью железной дороги или морского перевозчика, предъявляются грузоотправителями/грузополучателями Заказчика в соответствии с законодательством Российской Федерации и международными договорами, стороной которых является Российская Федерация, в том числе Соглашением о международном железнодорожном грузовом сообщении (СМГС)</w:t>
      </w:r>
      <w:r w:rsidRPr="00F92630">
        <w:rPr>
          <w:rFonts w:ascii="Times New Roman" w:eastAsia="Times New Roman" w:hAnsi="Times New Roman" w:cs="Times New Roman"/>
          <w:caps/>
          <w:lang w:eastAsia="ru-RU"/>
        </w:rPr>
        <w:t>.</w:t>
      </w:r>
    </w:p>
    <w:p w14:paraId="4F1CE296" w14:textId="2D0264B6"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9.3.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Претензии, возникшие по настоящему Договору, должны быть предъявлены Стороной, чьи интересы нарушены, в течение срока, предусмотренного действующим законодательством Российской Федерации, а если действующим законодательством такой срок не установлен – в течение 30 дней со дня возникновения права на предъявление претензии.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груза.</w:t>
      </w:r>
    </w:p>
    <w:p w14:paraId="222D6890" w14:textId="1F1FA8B6"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 New Roman" w:hAnsi="Times New Roman" w:cs="Times New Roman"/>
          <w:lang w:eastAsia="ru-RU"/>
        </w:rPr>
        <w:t>9.4.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snapToGrid w:val="0"/>
          <w:lang w:eastAsia="ru-RU"/>
        </w:rPr>
        <w:t>Претензия подлежит рассмотрению в течение 30 (тридцати) дней со дня ее получения.</w:t>
      </w:r>
    </w:p>
    <w:p w14:paraId="43112E82" w14:textId="1095BDF8"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 New Roman" w:hAnsi="Times New Roman" w:cs="Times New Roman"/>
          <w:lang w:eastAsia="ru-RU"/>
        </w:rPr>
        <w:t>9.5.</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Претензии и уведомления об удовлетворении (частичном удовлетворении) или отклонении претензии, заверенные подписью уполномоченного лица и печатью Стороны, направляются в оригиналах в адрес другой Стороны заказным письмом</w:t>
      </w:r>
      <w:r w:rsidRPr="00F92630">
        <w:rPr>
          <w:rFonts w:ascii="Times New Roman" w:eastAsia="Times New Roman" w:hAnsi="Times New Roman" w:cs="Times New Roman"/>
          <w:snapToGrid w:val="0"/>
          <w:lang w:eastAsia="ru-RU"/>
        </w:rPr>
        <w:t xml:space="preserve"> с уведомлением о вручении с приложением необходимых документов</w:t>
      </w:r>
      <w:r w:rsidRPr="00F92630">
        <w:rPr>
          <w:rFonts w:ascii="Times New Roman" w:eastAsia="Times New Roman" w:hAnsi="Times New Roman" w:cs="Times New Roman"/>
          <w:lang w:eastAsia="ru-RU"/>
        </w:rPr>
        <w:t>.</w:t>
      </w:r>
      <w:r w:rsidRPr="00F92630">
        <w:rPr>
          <w:rFonts w:ascii="Times New Roman" w:eastAsia="Times New Roman" w:hAnsi="Times New Roman" w:cs="Times New Roman"/>
          <w:snapToGrid w:val="0"/>
          <w:lang w:eastAsia="ru-RU"/>
        </w:rPr>
        <w:t xml:space="preserve"> Датой предъявления претензии считается дата штемпеля почтового ведомства о принятии письма.</w:t>
      </w:r>
    </w:p>
    <w:p w14:paraId="05321509" w14:textId="1B145C89"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9.6.</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snapToGrid w:val="0"/>
          <w:lang w:eastAsia="ru-RU"/>
        </w:rPr>
        <w:t>В случае невозможности разрешения спора путем переговоров или в претензионном порядке, спор передается</w:t>
      </w:r>
      <w:r w:rsidRPr="00F92630">
        <w:rPr>
          <w:rFonts w:ascii="Times New Roman" w:eastAsia="Times New Roman" w:hAnsi="Times New Roman" w:cs="Times New Roman"/>
          <w:lang w:eastAsia="ru-RU"/>
        </w:rPr>
        <w:t xml:space="preserve"> в Арбитражн</w:t>
      </w:r>
      <w:r w:rsidR="00075DB8">
        <w:rPr>
          <w:rFonts w:ascii="Times New Roman" w:eastAsia="Times New Roman" w:hAnsi="Times New Roman" w:cs="Times New Roman"/>
          <w:lang w:eastAsia="ru-RU"/>
        </w:rPr>
        <w:t>ый</w:t>
      </w:r>
      <w:r w:rsidRPr="00F92630">
        <w:rPr>
          <w:rFonts w:ascii="Times New Roman" w:eastAsia="Times New Roman" w:hAnsi="Times New Roman" w:cs="Times New Roman"/>
          <w:lang w:eastAsia="ru-RU"/>
        </w:rPr>
        <w:t xml:space="preserve"> суд г. Москвы.</w:t>
      </w:r>
    </w:p>
    <w:p w14:paraId="6D5DABA5" w14:textId="56FAA938" w:rsidR="00F53E40" w:rsidRPr="00F92630" w:rsidRDefault="00F53E40" w:rsidP="00F53E40">
      <w:pPr>
        <w:keepNext/>
        <w:spacing w:before="360" w:after="240" w:line="240" w:lineRule="auto"/>
        <w:jc w:val="center"/>
        <w:rPr>
          <w:rFonts w:ascii="Times New Roman" w:eastAsia="Times New Roman" w:hAnsi="Times New Roman" w:cs="Times New Roman"/>
          <w:b/>
          <w:caps/>
          <w:lang w:eastAsia="ru-RU"/>
        </w:rPr>
      </w:pPr>
      <w:r w:rsidRPr="00F92630">
        <w:rPr>
          <w:rFonts w:ascii="Times New Roman" w:eastAsia="Times New Roman" w:hAnsi="Times New Roman" w:cs="Times New Roman"/>
          <w:b/>
          <w:caps/>
          <w:lang w:eastAsia="ru-RU"/>
        </w:rPr>
        <w:t>10.</w:t>
      </w:r>
      <w:r w:rsidR="00075DB8">
        <w:rPr>
          <w:rFonts w:ascii="Times New Roman" w:eastAsia="Times New Roman" w:hAnsi="Times New Roman" w:cs="Times New Roman"/>
          <w:b/>
          <w:caps/>
          <w:lang w:eastAsia="ru-RU"/>
        </w:rPr>
        <w:t> </w:t>
      </w:r>
      <w:r w:rsidRPr="00F92630">
        <w:rPr>
          <w:rFonts w:ascii="Times New Roman" w:eastAsia="Times New Roman" w:hAnsi="Times New Roman" w:cs="Times New Roman"/>
          <w:b/>
          <w:caps/>
          <w:lang w:eastAsia="ru-RU"/>
        </w:rPr>
        <w:t>Срок действия договора</w:t>
      </w:r>
    </w:p>
    <w:p w14:paraId="3D8ECDAE" w14:textId="0873A0AF"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 New Roman" w:hAnsi="Times New Roman" w:cs="Times New Roman"/>
          <w:lang w:eastAsia="ru-RU"/>
        </w:rPr>
        <w:t>10.1.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Договор может быть изменен или расторгнут по взаимному соглашению Сторон или в одностороннем порядке, в случаях, предусмотренных действующим законодательством Российской Федерации и настоящим Договором.</w:t>
      </w:r>
    </w:p>
    <w:p w14:paraId="2A75660D" w14:textId="1DBCCF3E" w:rsidR="00F53E40" w:rsidRPr="00F92630" w:rsidRDefault="00F53E40" w:rsidP="00F53E40">
      <w:pPr>
        <w:spacing w:before="60" w:after="0" w:line="240" w:lineRule="auto"/>
        <w:ind w:left="567" w:hanging="567"/>
        <w:jc w:val="both"/>
        <w:rPr>
          <w:rFonts w:ascii="Times New Roman" w:eastAsia="Times New Roman" w:hAnsi="Times New Roman" w:cs="Times New Roman"/>
          <w:spacing w:val="4"/>
          <w:lang w:eastAsia="ru-RU"/>
        </w:rPr>
      </w:pPr>
      <w:r w:rsidRPr="00F92630">
        <w:rPr>
          <w:rFonts w:ascii="Times New Roman" w:eastAsia="Times New Roman" w:hAnsi="Times New Roman" w:cs="Times New Roman"/>
          <w:lang w:eastAsia="ru-RU"/>
        </w:rPr>
        <w:lastRenderedPageBreak/>
        <w:t>10.2.</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Настоящий Договор вступает в силу с момента его подписания обеими Сторонами и действует по 31 декабря того года, в котором он заключен, с последующим ежегодным автоматическим продлением при условии, что</w:t>
      </w:r>
      <w:r w:rsidRPr="00F92630">
        <w:rPr>
          <w:rFonts w:ascii="Times New Roman" w:eastAsia="Times New Roman" w:hAnsi="Times New Roman" w:cs="Times New Roman"/>
          <w:spacing w:val="4"/>
          <w:lang w:eastAsia="ru-RU"/>
        </w:rPr>
        <w:t xml:space="preserve"> ни одна из Сторон не заявила в письменном виде противоположной Стороне о своем желании прекратить его действие в срок, установленный в п. 10.3. настоящего Договора.</w:t>
      </w:r>
    </w:p>
    <w:p w14:paraId="74D8D264" w14:textId="697B68DF"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 New Roman" w:hAnsi="Times New Roman" w:cs="Times New Roman"/>
          <w:lang w:eastAsia="ru-RU"/>
        </w:rPr>
        <w:t>10.3.</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 xml:space="preserve">Каждая из Сторон вправе расторгнуть настоящий договор в одностороннем порядке, предупредив об этом письменно другую Сторону не позднее, чем за 30 (тридцать) календарных дней до даты фактического расторжения договора, путём направления письменного уведомления. Письменное уведомление об одностороннем отказе от исполнения Договора первоначально направляется другой Стороне </w:t>
      </w:r>
      <w:r w:rsidRPr="00F92630">
        <w:rPr>
          <w:rFonts w:ascii="Times New Roman" w:eastAsia="Times New Roman" w:hAnsi="Times New Roman" w:cs="Times New Roman"/>
          <w:spacing w:val="-7"/>
          <w:lang w:eastAsia="ru-RU"/>
        </w:rPr>
        <w:t>с помощью средств факсимильной связи или электронной почтой</w:t>
      </w:r>
      <w:r w:rsidRPr="00F92630">
        <w:rPr>
          <w:rFonts w:ascii="Times New Roman" w:eastAsia="Times New Roman" w:hAnsi="Times New Roman" w:cs="Times New Roman"/>
          <w:lang w:eastAsia="ru-RU"/>
        </w:rPr>
        <w:t xml:space="preserve"> с последующей досылкой в течение 10 (десяти) календарных дней оригинала уведомления заказным письмом.</w:t>
      </w:r>
    </w:p>
    <w:p w14:paraId="3D0C4615" w14:textId="608144B1"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10.4.</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Обязательства Сторон, возникшие до момента уведомления о расторжении, сохраняют силу до полного их исполнения, если иное не согласовано Сторонами.</w:t>
      </w:r>
    </w:p>
    <w:p w14:paraId="1AE961EE" w14:textId="42A5AB7D"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 New Roman" w:hAnsi="Times New Roman" w:cs="Times New Roman"/>
          <w:lang w:eastAsia="ru-RU"/>
        </w:rPr>
        <w:t>10.5.</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Прекращение действия настоящего Договора не влечёт освобождения от ответственности за его нарушения.</w:t>
      </w:r>
    </w:p>
    <w:p w14:paraId="065EBA30" w14:textId="5FCBB83A" w:rsidR="00F53E40" w:rsidRPr="00F92630" w:rsidRDefault="00F53E40" w:rsidP="00F53E40">
      <w:pPr>
        <w:keepNext/>
        <w:spacing w:before="360" w:after="240" w:line="240" w:lineRule="auto"/>
        <w:jc w:val="center"/>
        <w:rPr>
          <w:rFonts w:ascii="Times New Roman" w:eastAsia="Times New Roman" w:hAnsi="Times New Roman" w:cs="Times New Roman"/>
          <w:b/>
          <w:caps/>
          <w:lang w:eastAsia="ru-RU"/>
        </w:rPr>
      </w:pPr>
      <w:r w:rsidRPr="00F92630">
        <w:rPr>
          <w:rFonts w:ascii="Times New Roman" w:eastAsia="Times New Roman" w:hAnsi="Times New Roman" w:cs="Times New Roman"/>
          <w:b/>
          <w:bCs/>
          <w:caps/>
          <w:lang w:eastAsia="ru-RU"/>
        </w:rPr>
        <w:t>11.</w:t>
      </w:r>
      <w:r w:rsidR="00075DB8">
        <w:rPr>
          <w:rFonts w:ascii="Times New Roman" w:eastAsia="Times New Roman" w:hAnsi="Times New Roman" w:cs="Times New Roman"/>
          <w:b/>
          <w:bCs/>
          <w:caps/>
          <w:lang w:eastAsia="ru-RU"/>
        </w:rPr>
        <w:t> </w:t>
      </w:r>
      <w:r w:rsidRPr="00F92630">
        <w:rPr>
          <w:rFonts w:ascii="Times New Roman" w:eastAsia="Times New Roman" w:hAnsi="Times New Roman" w:cs="Times New Roman"/>
          <w:b/>
          <w:bCs/>
          <w:caps/>
          <w:lang w:eastAsia="ru-RU"/>
        </w:rPr>
        <w:t>Заключительные положения</w:t>
      </w:r>
    </w:p>
    <w:p w14:paraId="7B1964ED" w14:textId="0EE4E14C" w:rsidR="00F53E40" w:rsidRPr="00F92630" w:rsidRDefault="00F53E40" w:rsidP="00F53E40">
      <w:pPr>
        <w:spacing w:before="60" w:after="0" w:line="240" w:lineRule="auto"/>
        <w:ind w:left="567" w:hanging="567"/>
        <w:jc w:val="both"/>
        <w:rPr>
          <w:rFonts w:ascii="Times New Roman" w:eastAsia="Times New Roman" w:hAnsi="Times New Roman" w:cs="Times New Roman"/>
          <w:lang w:eastAsia="ru-RU"/>
        </w:rPr>
      </w:pPr>
      <w:r w:rsidRPr="00F92630">
        <w:rPr>
          <w:rFonts w:ascii="Times New Roman" w:eastAsia="Times New Roman" w:hAnsi="Times New Roman" w:cs="Times New Roman"/>
          <w:lang w:eastAsia="ru-RU"/>
        </w:rPr>
        <w:t>11.1.</w:t>
      </w:r>
      <w:r w:rsidR="00075DB8">
        <w:rPr>
          <w:rFonts w:ascii="Times New Roman" w:eastAsia="Times New Roman" w:hAnsi="Times New Roman" w:cs="Times New Roman"/>
          <w:lang w:eastAsia="ru-RU"/>
        </w:rPr>
        <w:t> </w:t>
      </w:r>
      <w:r w:rsidRPr="00F92630">
        <w:rPr>
          <w:rFonts w:ascii="Times New Roman" w:eastAsia="Times New Roman" w:hAnsi="Times New Roman" w:cs="Times New Roman"/>
          <w:lang w:eastAsia="ru-RU"/>
        </w:rPr>
        <w:t>По вопросам, не урегулированным настоящим Договором, Стороны руководствуются действующими нормативными правовыми актами Российской Федерации и международными договорами, в которых участвует Российская Федерация.</w:t>
      </w:r>
    </w:p>
    <w:p w14:paraId="1841DFB8" w14:textId="10BBA54A" w:rsidR="00F53E40" w:rsidRPr="00F92630" w:rsidRDefault="00F53E40" w:rsidP="00F53E40">
      <w:pPr>
        <w:spacing w:before="60" w:after="0" w:line="240" w:lineRule="auto"/>
        <w:ind w:left="567" w:hanging="567"/>
        <w:jc w:val="both"/>
        <w:rPr>
          <w:rFonts w:ascii="Times New Roman" w:eastAsia="Times New Roman" w:hAnsi="Times New Roman" w:cs="Times New Roman"/>
          <w:spacing w:val="-7"/>
          <w:lang w:eastAsia="ru-RU"/>
        </w:rPr>
      </w:pPr>
      <w:r w:rsidRPr="00F92630">
        <w:rPr>
          <w:rFonts w:ascii="Times New Roman" w:eastAsia="Times New Roman" w:hAnsi="Times New Roman" w:cs="Times New Roman"/>
          <w:spacing w:val="-7"/>
          <w:lang w:eastAsia="ru-RU"/>
        </w:rPr>
        <w:t>11.2.</w:t>
      </w:r>
      <w:r w:rsidR="00075DB8">
        <w:rPr>
          <w:rFonts w:ascii="Times New Roman" w:eastAsia="Times New Roman" w:hAnsi="Times New Roman" w:cs="Times New Roman"/>
          <w:spacing w:val="-7"/>
          <w:lang w:eastAsia="ru-RU"/>
        </w:rPr>
        <w:t> </w:t>
      </w:r>
      <w:r w:rsidRPr="00F92630">
        <w:rPr>
          <w:rFonts w:ascii="Times New Roman" w:eastAsia="Times New Roman" w:hAnsi="Times New Roman" w:cs="Times New Roman"/>
          <w:spacing w:val="-7"/>
          <w:lang w:eastAsia="ru-RU"/>
        </w:rPr>
        <w:t>Стороны договорились о том, что настоящий Договор, приложения, дополнительные соглашения, Поручения к нему и иные документы, которыми Стороны обмениваются в рамках настоящего Договора (за исключением претензий), переданные с помощью средств факсимильной связи, электронной почтой, являются действительными наравне с подлинниками до момента получения подлинников указанных документов.</w:t>
      </w:r>
    </w:p>
    <w:p w14:paraId="323066FE" w14:textId="77777777" w:rsidR="00F53E40" w:rsidRPr="00F92630" w:rsidRDefault="00F53E40" w:rsidP="00F53E40">
      <w:pPr>
        <w:spacing w:after="0" w:line="240" w:lineRule="auto"/>
        <w:ind w:left="567" w:firstLine="567"/>
        <w:jc w:val="both"/>
        <w:rPr>
          <w:rFonts w:ascii="Times New Roman" w:eastAsia="Times New Roman" w:hAnsi="Times New Roman" w:cs="Times New Roman"/>
          <w:bCs/>
          <w:lang w:eastAsia="ru-RU"/>
        </w:rPr>
      </w:pPr>
      <w:r w:rsidRPr="00F92630">
        <w:rPr>
          <w:rFonts w:ascii="Times New Roman" w:eastAsia="Times New Roman" w:hAnsi="Times New Roman" w:cs="Times New Roman"/>
          <w:spacing w:val="-7"/>
          <w:lang w:eastAsia="ru-RU"/>
        </w:rPr>
        <w:t xml:space="preserve">Документы направляются </w:t>
      </w:r>
      <w:r w:rsidRPr="00F92630">
        <w:rPr>
          <w:rFonts w:ascii="Times New Roman" w:eastAsia="Times New Roman" w:hAnsi="Times New Roman" w:cs="Times New Roman"/>
          <w:lang w:eastAsia="ru-RU"/>
        </w:rPr>
        <w:t>по номерам факса (с номера) или электронным адресам (с адреса), указанным в статье 12 Договора. Датой передачи сообщения считается день отправления факсимильного сообщения или сообщения электронной почты</w:t>
      </w:r>
      <w:r w:rsidRPr="00F92630">
        <w:rPr>
          <w:rFonts w:ascii="Times New Roman" w:eastAsia="Times New Roman" w:hAnsi="Times New Roman" w:cs="Times New Roman"/>
          <w:bCs/>
          <w:lang w:eastAsia="ru-RU"/>
        </w:rPr>
        <w:t xml:space="preserve"> с подтверждением получения.</w:t>
      </w:r>
    </w:p>
    <w:p w14:paraId="05EBED40" w14:textId="77777777" w:rsidR="00F53E40" w:rsidRPr="00F92630" w:rsidRDefault="00F53E40" w:rsidP="00F53E40">
      <w:pPr>
        <w:spacing w:after="0" w:line="240" w:lineRule="auto"/>
        <w:ind w:left="567" w:firstLine="567"/>
        <w:jc w:val="both"/>
        <w:rPr>
          <w:rFonts w:ascii="Times New Roman" w:eastAsia="Times New Roman" w:hAnsi="Times New Roman" w:cs="Times New Roman"/>
          <w:spacing w:val="-7"/>
          <w:lang w:eastAsia="ru-RU"/>
        </w:rPr>
      </w:pPr>
      <w:r w:rsidRPr="00F92630">
        <w:rPr>
          <w:rFonts w:ascii="Times New Roman" w:eastAsia="Times New Roman" w:hAnsi="Times New Roman" w:cs="Times New Roman"/>
          <w:spacing w:val="-7"/>
          <w:lang w:eastAsia="ru-RU"/>
        </w:rPr>
        <w:t xml:space="preserve">Положения настоящего пункта не </w:t>
      </w:r>
      <w:r w:rsidRPr="00F92630">
        <w:rPr>
          <w:rFonts w:ascii="Times New Roman" w:eastAsia="Times New Roman" w:hAnsi="Times New Roman" w:cs="Times New Roman"/>
          <w:lang w:eastAsia="ru-RU"/>
        </w:rPr>
        <w:t>распространяется на документы, которые в соответствии с условиями настоящего Договора или действующим законодательством должны предоставляться в оригиналах.</w:t>
      </w:r>
    </w:p>
    <w:p w14:paraId="46F974F6" w14:textId="41E08A18" w:rsidR="00F53E40" w:rsidRPr="00F92630" w:rsidRDefault="00F53E40" w:rsidP="00F53E40">
      <w:pPr>
        <w:spacing w:before="60" w:after="0" w:line="240" w:lineRule="auto"/>
        <w:ind w:left="567" w:hanging="567"/>
        <w:jc w:val="both"/>
        <w:rPr>
          <w:rFonts w:ascii="Times New Roman" w:eastAsia="Times New Roman" w:hAnsi="Times New Roman" w:cs="Times New Roman"/>
          <w:spacing w:val="-7"/>
          <w:lang w:eastAsia="ru-RU"/>
        </w:rPr>
      </w:pPr>
      <w:r w:rsidRPr="00F92630">
        <w:rPr>
          <w:rFonts w:ascii="Times New Roman" w:eastAsia="Times New Roman" w:hAnsi="Times New Roman" w:cs="Times New Roman"/>
          <w:spacing w:val="-7"/>
          <w:lang w:eastAsia="ru-RU"/>
        </w:rPr>
        <w:t>11.3.</w:t>
      </w:r>
      <w:r w:rsidR="00075DB8">
        <w:rPr>
          <w:rFonts w:ascii="Times New Roman" w:eastAsia="Times New Roman" w:hAnsi="Times New Roman" w:cs="Times New Roman"/>
          <w:spacing w:val="-7"/>
          <w:lang w:eastAsia="ru-RU"/>
        </w:rPr>
        <w:t> </w:t>
      </w:r>
      <w:r w:rsidRPr="00F92630">
        <w:rPr>
          <w:rFonts w:ascii="Times New Roman" w:eastAsia="Times New Roman" w:hAnsi="Times New Roman" w:cs="Times New Roman"/>
          <w:spacing w:val="-7"/>
          <w:lang w:eastAsia="ru-RU"/>
        </w:rPr>
        <w:t>Стороны обязуются отправлять друг другу подлинники настоящего Договора, приложения, дополнительные соглашения и Поручения к нему не позднее 5 (пяти) рабочих дней с момента отправки факсимильных, электронных копий документов. В случае невыполнения этой обязанности факсимильные, электронные копии сохраняют юридическую силу и являются действительными до момента, указанного в п. 11.2. настоящего Договора.</w:t>
      </w:r>
    </w:p>
    <w:p w14:paraId="6B08CA7F" w14:textId="5624C465" w:rsidR="00F53E40" w:rsidRPr="00F92630" w:rsidRDefault="00F53E40" w:rsidP="00F53E40">
      <w:pPr>
        <w:spacing w:before="60" w:after="0" w:line="240" w:lineRule="auto"/>
        <w:ind w:left="567" w:hanging="567"/>
        <w:jc w:val="both"/>
        <w:rPr>
          <w:rFonts w:ascii="Times New Roman" w:eastAsia="TimesNewRomanPSMT" w:hAnsi="Times New Roman" w:cs="Times New Roman"/>
          <w:lang w:eastAsia="ru-RU"/>
        </w:rPr>
      </w:pPr>
      <w:bookmarkStart w:id="1" w:name="OLE_LINK1"/>
      <w:bookmarkStart w:id="2" w:name="OLE_LINK2"/>
      <w:r w:rsidRPr="00F92630">
        <w:rPr>
          <w:rFonts w:ascii="Times New Roman" w:eastAsia="TimesNewRomanPSMT" w:hAnsi="Times New Roman" w:cs="Times New Roman"/>
          <w:lang w:eastAsia="ru-RU"/>
        </w:rPr>
        <w:t>11.4.</w:t>
      </w:r>
      <w:r w:rsidR="00075DB8">
        <w:rPr>
          <w:rFonts w:ascii="Times New Roman" w:eastAsia="TimesNewRomanPSMT" w:hAnsi="Times New Roman" w:cs="Times New Roman"/>
          <w:lang w:eastAsia="ru-RU"/>
        </w:rPr>
        <w:t> </w:t>
      </w:r>
      <w:r w:rsidRPr="00F92630">
        <w:rPr>
          <w:rFonts w:ascii="Times New Roman" w:eastAsia="TimesNewRomanPSMT" w:hAnsi="Times New Roman" w:cs="Times New Roman"/>
          <w:lang w:eastAsia="ru-RU"/>
        </w:rPr>
        <w:t>В случае изменения организационно-правовой формы, наименования, адресов, реквизитов и других сведений, указанных в статье 12 настоящего Договора, Сторона не позднее 10 (десяти) дней с момента таких изменений должна письменно уведомить об этом другую Сторону и представить документы, подтверждающие соответствующие изменения.</w:t>
      </w:r>
      <w:bookmarkEnd w:id="1"/>
      <w:bookmarkEnd w:id="2"/>
    </w:p>
    <w:p w14:paraId="4B4D4EC4" w14:textId="22E8F92E" w:rsidR="00F53E40" w:rsidRPr="00F92630" w:rsidRDefault="00F53E40" w:rsidP="00F53E40">
      <w:pPr>
        <w:spacing w:before="60" w:after="0" w:line="240" w:lineRule="auto"/>
        <w:ind w:left="567" w:hanging="567"/>
        <w:jc w:val="both"/>
        <w:rPr>
          <w:rFonts w:ascii="Times New Roman" w:eastAsia="TimesNewRomanPSMT" w:hAnsi="Times New Roman" w:cs="Times New Roman"/>
          <w:lang w:eastAsia="ru-RU"/>
        </w:rPr>
      </w:pPr>
      <w:r w:rsidRPr="00F92630">
        <w:rPr>
          <w:rFonts w:ascii="Times New Roman" w:eastAsia="TimesNewRomanPSMT" w:hAnsi="Times New Roman" w:cs="Times New Roman"/>
          <w:lang w:eastAsia="ru-RU"/>
        </w:rPr>
        <w:t>11.5.</w:t>
      </w:r>
      <w:r w:rsidR="00075DB8">
        <w:rPr>
          <w:rFonts w:ascii="Times New Roman" w:eastAsia="TimesNewRomanPSMT" w:hAnsi="Times New Roman" w:cs="Times New Roman"/>
          <w:lang w:eastAsia="ru-RU"/>
        </w:rPr>
        <w:t> </w:t>
      </w:r>
      <w:r w:rsidRPr="00F92630">
        <w:rPr>
          <w:rFonts w:ascii="Times New Roman" w:eastAsia="TimesNewRomanPSMT" w:hAnsi="Times New Roman" w:cs="Times New Roman"/>
          <w:lang w:eastAsia="ru-RU"/>
        </w:rPr>
        <w:t>В течение 3 (трех) календарных дней с даты заключения Сторонами настоящего договора Заказчик предоставляет Экспедитору посредством факсимильной связи либо электронной почты копии следующих документов: Устава, выписки из ЕГРЮЛ (действительной), свидетельства о регистрации Заказчика, свидетельства о постановке на учет в налоговом органе, решения о назначении исполнительного органа Заказчика, приказа о вступлении единоличного исполнительного органа в должность. В течение 10 (десяти) календарных дней с момента подписания настоящего договора Заказчик обязуется предоставить Экспедитору на бумажных носителях надлежащими образом заверенные копии указанных в настоящем пункте документов.</w:t>
      </w:r>
    </w:p>
    <w:p w14:paraId="6FD38CF1" w14:textId="0A90EFF5" w:rsidR="00F53E40" w:rsidRPr="00F92630" w:rsidRDefault="00F53E40" w:rsidP="00F53E40">
      <w:pPr>
        <w:spacing w:before="60" w:after="0" w:line="240" w:lineRule="auto"/>
        <w:ind w:left="567" w:hanging="567"/>
        <w:jc w:val="both"/>
        <w:rPr>
          <w:rFonts w:ascii="Times New Roman" w:eastAsia="TimesNewRomanPSMT" w:hAnsi="Times New Roman" w:cs="Times New Roman"/>
          <w:lang w:eastAsia="ru-RU"/>
        </w:rPr>
      </w:pPr>
      <w:r w:rsidRPr="00F92630">
        <w:rPr>
          <w:rFonts w:ascii="Times New Roman" w:eastAsia="TimesNewRomanPSMT" w:hAnsi="Times New Roman" w:cs="Times New Roman"/>
          <w:lang w:eastAsia="ru-RU"/>
        </w:rPr>
        <w:t>11.6.</w:t>
      </w:r>
      <w:r w:rsidR="00075DB8">
        <w:rPr>
          <w:rFonts w:ascii="Times New Roman" w:eastAsia="TimesNewRomanPSMT" w:hAnsi="Times New Roman" w:cs="Times New Roman"/>
          <w:lang w:eastAsia="ru-RU"/>
        </w:rPr>
        <w:t> </w:t>
      </w:r>
      <w:r w:rsidRPr="00F92630">
        <w:rPr>
          <w:rFonts w:ascii="Times New Roman" w:eastAsia="TimesNewRomanPSMT" w:hAnsi="Times New Roman" w:cs="Times New Roman"/>
          <w:lang w:eastAsia="ru-RU"/>
        </w:rPr>
        <w:t xml:space="preserve">Фактом подписания настоящего Договора Заказчик дает согласие Экспедитору на безвозмездное использование последним </w:t>
      </w:r>
      <w:r w:rsidRPr="00F92630">
        <w:rPr>
          <w:rFonts w:ascii="Times New Roman" w:eastAsia="Times New Roman" w:hAnsi="Times New Roman" w:cs="Times New Roman"/>
          <w:lang w:eastAsia="ru-RU"/>
        </w:rPr>
        <w:t xml:space="preserve">товарных знаков, знаков обслуживания и прочих </w:t>
      </w:r>
      <w:r w:rsidRPr="00F92630">
        <w:rPr>
          <w:rFonts w:ascii="Times New Roman" w:eastAsia="Times New Roman" w:hAnsi="Times New Roman" w:cs="Times New Roman"/>
          <w:lang w:eastAsia="ru-RU"/>
        </w:rPr>
        <w:lastRenderedPageBreak/>
        <w:t>средств индивидуализации Заказчика, в целях, указанных в пункте 3.2.5 настоящего Договора.</w:t>
      </w:r>
    </w:p>
    <w:p w14:paraId="21D2EE4B" w14:textId="6E6C7098" w:rsidR="00F53E40" w:rsidRPr="00F92630" w:rsidRDefault="00F53E40" w:rsidP="00F53E40">
      <w:pPr>
        <w:spacing w:before="60" w:after="0" w:line="240" w:lineRule="auto"/>
        <w:ind w:left="567" w:hanging="567"/>
        <w:jc w:val="both"/>
        <w:rPr>
          <w:rFonts w:ascii="Times New Roman" w:eastAsia="Times New Roman" w:hAnsi="Times New Roman" w:cs="Times New Roman"/>
          <w:b/>
          <w:caps/>
          <w:lang w:eastAsia="ru-RU"/>
        </w:rPr>
      </w:pPr>
      <w:r w:rsidRPr="00F92630">
        <w:rPr>
          <w:rFonts w:ascii="Times New Roman" w:eastAsia="TimesNewRomanPSMT" w:hAnsi="Times New Roman" w:cs="Times New Roman"/>
          <w:lang w:eastAsia="ru-RU"/>
        </w:rPr>
        <w:t>11.7.</w:t>
      </w:r>
      <w:r w:rsidR="00075DB8">
        <w:rPr>
          <w:rFonts w:ascii="Times New Roman" w:eastAsia="TimesNewRomanPSMT" w:hAnsi="Times New Roman" w:cs="Times New Roman"/>
          <w:lang w:eastAsia="ru-RU"/>
        </w:rPr>
        <w:t> </w:t>
      </w:r>
      <w:r w:rsidRPr="00F92630">
        <w:rPr>
          <w:rFonts w:ascii="Times New Roman" w:eastAsia="TimesNewRomanPSMT" w:hAnsi="Times New Roman" w:cs="Times New Roman"/>
          <w:lang w:eastAsia="ru-RU"/>
        </w:rPr>
        <w:t>Настоящий Договор составлен в двух экземплярах, имеющих одинаковую юридическую силу, по одному для каждой Стороны. Настоящий Договор заверяется печатями и подписями</w:t>
      </w:r>
      <w:r w:rsidRPr="00F92630">
        <w:rPr>
          <w:rFonts w:ascii="Times New Roman" w:eastAsia="Times New Roman" w:hAnsi="Times New Roman" w:cs="Times New Roman"/>
          <w:b/>
          <w:caps/>
          <w:lang w:eastAsia="ru-RU"/>
        </w:rPr>
        <w:t xml:space="preserve"> </w:t>
      </w:r>
      <w:r w:rsidRPr="00F92630">
        <w:rPr>
          <w:rFonts w:ascii="Times New Roman" w:eastAsia="TimesNewRomanPSMT" w:hAnsi="Times New Roman" w:cs="Times New Roman"/>
          <w:lang w:eastAsia="ru-RU"/>
        </w:rPr>
        <w:t>уполномоченных лиц Сторон. Все последующие дополнения и/или изменения</w:t>
      </w:r>
      <w:r w:rsidRPr="00F92630">
        <w:rPr>
          <w:rFonts w:ascii="Times New Roman" w:eastAsia="Times New Roman" w:hAnsi="Times New Roman" w:cs="Times New Roman"/>
          <w:lang w:eastAsia="ru-RU"/>
        </w:rPr>
        <w:t xml:space="preserve"> к настоящему Договору действительны и являются его неотъемлемой частью лишь в том случае, если они совершены в письменной форме </w:t>
      </w:r>
      <w:r w:rsidRPr="00F92630">
        <w:rPr>
          <w:rFonts w:ascii="Times New Roman" w:eastAsia="TimesNewRomanPSMT" w:hAnsi="Times New Roman" w:cs="Times New Roman"/>
          <w:lang w:eastAsia="ru-RU"/>
        </w:rPr>
        <w:t>и подписаны уполномоченными представителями Сторон</w:t>
      </w:r>
      <w:r w:rsidRPr="00F92630">
        <w:rPr>
          <w:rFonts w:ascii="Times New Roman" w:eastAsia="Times New Roman" w:hAnsi="Times New Roman" w:cs="Times New Roman"/>
          <w:lang w:eastAsia="ru-RU"/>
        </w:rPr>
        <w:t>.</w:t>
      </w:r>
    </w:p>
    <w:p w14:paraId="76E804C4" w14:textId="77777777" w:rsidR="00075DB8" w:rsidRPr="000C5635" w:rsidRDefault="00075DB8" w:rsidP="00075DB8">
      <w:pPr>
        <w:keepNext/>
        <w:spacing w:before="360" w:after="240" w:line="240" w:lineRule="auto"/>
        <w:jc w:val="center"/>
        <w:rPr>
          <w:rFonts w:ascii="Times New Roman" w:eastAsia="Times New Roman" w:hAnsi="Times New Roman" w:cs="Times New Roman"/>
          <w:b/>
          <w:caps/>
          <w:lang w:eastAsia="ru-RU"/>
        </w:rPr>
      </w:pPr>
      <w:r w:rsidRPr="000C5635">
        <w:rPr>
          <w:rFonts w:ascii="Times New Roman" w:eastAsia="Times New Roman" w:hAnsi="Times New Roman" w:cs="Times New Roman"/>
          <w:b/>
          <w:lang w:eastAsia="ru-RU"/>
        </w:rPr>
        <w:t>12.</w:t>
      </w:r>
      <w:r>
        <w:rPr>
          <w:rFonts w:ascii="Times New Roman" w:eastAsia="Times New Roman" w:hAnsi="Times New Roman" w:cs="Times New Roman"/>
          <w:b/>
          <w:lang w:eastAsia="ru-RU"/>
        </w:rPr>
        <w:t> </w:t>
      </w:r>
      <w:r w:rsidRPr="000C5635">
        <w:rPr>
          <w:rFonts w:ascii="Times New Roman" w:eastAsia="Times New Roman" w:hAnsi="Times New Roman" w:cs="Times New Roman"/>
          <w:b/>
          <w:lang w:eastAsia="ru-RU"/>
        </w:rPr>
        <w:t>РЕКВИЗИТЫ СТОРОН</w:t>
      </w:r>
    </w:p>
    <w:tbl>
      <w:tblPr>
        <w:tblStyle w:val="a3"/>
        <w:tblW w:w="0" w:type="auto"/>
        <w:tblLook w:val="04A0" w:firstRow="1" w:lastRow="0" w:firstColumn="1" w:lastColumn="0" w:noHBand="0" w:noVBand="1"/>
      </w:tblPr>
      <w:tblGrid>
        <w:gridCol w:w="2336"/>
        <w:gridCol w:w="2336"/>
        <w:gridCol w:w="2336"/>
        <w:gridCol w:w="2337"/>
      </w:tblGrid>
      <w:tr w:rsidR="00075DB8" w:rsidRPr="000C5635" w14:paraId="133EAD89" w14:textId="77777777" w:rsidTr="00075DB8">
        <w:tc>
          <w:tcPr>
            <w:tcW w:w="4672" w:type="dxa"/>
            <w:gridSpan w:val="2"/>
            <w:tcBorders>
              <w:top w:val="nil"/>
              <w:left w:val="nil"/>
              <w:bottom w:val="nil"/>
              <w:right w:val="nil"/>
            </w:tcBorders>
          </w:tcPr>
          <w:p w14:paraId="3E0BBC1A" w14:textId="77777777" w:rsidR="00075DB8" w:rsidRPr="00AD6406" w:rsidRDefault="00075DB8" w:rsidP="00075DB8">
            <w:pPr>
              <w:spacing w:after="120" w:line="276" w:lineRule="auto"/>
              <w:jc w:val="center"/>
              <w:rPr>
                <w:rFonts w:ascii="Times New Roman" w:eastAsia="Times New Roman" w:hAnsi="Times New Roman" w:cs="Times New Roman"/>
                <w:b/>
                <w:lang w:eastAsia="ru-RU"/>
              </w:rPr>
            </w:pPr>
            <w:r w:rsidRPr="00AD6406">
              <w:rPr>
                <w:rFonts w:ascii="Times New Roman" w:eastAsia="Times New Roman" w:hAnsi="Times New Roman" w:cs="Times New Roman"/>
                <w:b/>
                <w:lang w:eastAsia="ru-RU"/>
              </w:rPr>
              <w:t>ЭКСПЕДИТОР</w:t>
            </w:r>
          </w:p>
        </w:tc>
        <w:tc>
          <w:tcPr>
            <w:tcW w:w="4673" w:type="dxa"/>
            <w:gridSpan w:val="2"/>
            <w:tcBorders>
              <w:top w:val="nil"/>
              <w:left w:val="nil"/>
              <w:bottom w:val="nil"/>
              <w:right w:val="nil"/>
            </w:tcBorders>
          </w:tcPr>
          <w:p w14:paraId="633C16AC" w14:textId="77777777" w:rsidR="00075DB8" w:rsidRPr="00AD6406" w:rsidRDefault="00075DB8" w:rsidP="00075DB8">
            <w:pPr>
              <w:spacing w:after="120" w:line="276" w:lineRule="auto"/>
              <w:jc w:val="center"/>
              <w:rPr>
                <w:rFonts w:ascii="Times New Roman" w:eastAsia="Times New Roman" w:hAnsi="Times New Roman" w:cs="Times New Roman"/>
                <w:b/>
                <w:lang w:eastAsia="ru-RU"/>
              </w:rPr>
            </w:pPr>
            <w:r w:rsidRPr="00AD6406">
              <w:rPr>
                <w:rFonts w:ascii="Times New Roman" w:eastAsia="Times New Roman" w:hAnsi="Times New Roman" w:cs="Times New Roman"/>
                <w:b/>
                <w:lang w:eastAsia="ru-RU"/>
              </w:rPr>
              <w:t>ЗАКАЗЧИК</w:t>
            </w:r>
          </w:p>
        </w:tc>
      </w:tr>
      <w:tr w:rsidR="00075DB8" w:rsidRPr="000C5635" w14:paraId="2203C463" w14:textId="77777777" w:rsidTr="00075DB8">
        <w:tc>
          <w:tcPr>
            <w:tcW w:w="4672" w:type="dxa"/>
            <w:gridSpan w:val="2"/>
            <w:tcBorders>
              <w:top w:val="nil"/>
              <w:left w:val="nil"/>
              <w:bottom w:val="nil"/>
              <w:right w:val="nil"/>
            </w:tcBorders>
          </w:tcPr>
          <w:p w14:paraId="66942D92" w14:textId="77777777" w:rsidR="00075DB8" w:rsidRPr="00B65BE6" w:rsidRDefault="00075DB8" w:rsidP="00075DB8">
            <w:pPr>
              <w:spacing w:before="120" w:after="120" w:line="276" w:lineRule="auto"/>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АО «С</w:t>
            </w:r>
            <w:r>
              <w:rPr>
                <w:rFonts w:ascii="Times New Roman" w:eastAsia="Times New Roman" w:hAnsi="Times New Roman" w:cs="Times New Roman"/>
                <w:sz w:val="20"/>
                <w:szCs w:val="20"/>
                <w:lang w:eastAsia="ru-RU"/>
              </w:rPr>
              <w:t xml:space="preserve">Н </w:t>
            </w:r>
            <w:r w:rsidRPr="00B65BE6">
              <w:rPr>
                <w:rFonts w:ascii="Times New Roman" w:eastAsia="Times New Roman" w:hAnsi="Times New Roman" w:cs="Times New Roman"/>
                <w:sz w:val="20"/>
                <w:szCs w:val="20"/>
                <w:lang w:eastAsia="ru-RU"/>
              </w:rPr>
              <w:t>Навигатор»</w:t>
            </w:r>
          </w:p>
        </w:tc>
        <w:tc>
          <w:tcPr>
            <w:tcW w:w="4673" w:type="dxa"/>
            <w:gridSpan w:val="2"/>
            <w:tcBorders>
              <w:top w:val="nil"/>
              <w:left w:val="nil"/>
              <w:bottom w:val="nil"/>
              <w:right w:val="nil"/>
            </w:tcBorders>
          </w:tcPr>
          <w:p w14:paraId="5DA51AD8" w14:textId="77777777" w:rsidR="00075DB8" w:rsidRPr="00AC06C4" w:rsidRDefault="00075DB8" w:rsidP="00075DB8">
            <w:pPr>
              <w:autoSpaceDE w:val="0"/>
              <w:autoSpaceDN w:val="0"/>
              <w:adjustRightInd w:val="0"/>
              <w:spacing w:before="120" w:after="120"/>
              <w:rPr>
                <w:rFonts w:ascii="Times New Roman" w:eastAsia="TimesNewRomanPSMT" w:hAnsi="Times New Roman" w:cs="Times New Roman"/>
                <w:bCs/>
                <w:color w:val="000000"/>
                <w:sz w:val="20"/>
                <w:szCs w:val="20"/>
              </w:rPr>
            </w:pPr>
            <w:r w:rsidRPr="00AC06C4">
              <w:rPr>
                <w:rFonts w:ascii="Times New Roman" w:hAnsi="Times New Roman" w:cs="Times New Roman"/>
                <w:color w:val="000000" w:themeColor="text1"/>
                <w:sz w:val="20"/>
                <w:szCs w:val="20"/>
                <w:lang w:eastAsia="ru-RU"/>
              </w:rPr>
              <w:t>ООО «</w:t>
            </w:r>
            <w:r>
              <w:rPr>
                <w:rFonts w:ascii="Times New Roman" w:hAnsi="Times New Roman" w:cs="Times New Roman"/>
                <w:color w:val="000000" w:themeColor="text1"/>
                <w:sz w:val="20"/>
                <w:szCs w:val="20"/>
                <w:lang w:eastAsia="ru-RU"/>
              </w:rPr>
              <w:t>___________</w:t>
            </w:r>
            <w:r w:rsidRPr="00AC06C4">
              <w:rPr>
                <w:rFonts w:ascii="Times New Roman" w:hAnsi="Times New Roman" w:cs="Times New Roman"/>
                <w:color w:val="000000" w:themeColor="text1"/>
                <w:sz w:val="20"/>
                <w:szCs w:val="20"/>
                <w:lang w:eastAsia="ru-RU"/>
              </w:rPr>
              <w:t>»</w:t>
            </w:r>
          </w:p>
        </w:tc>
      </w:tr>
      <w:tr w:rsidR="00075DB8" w:rsidRPr="000C5635" w14:paraId="478797A8" w14:textId="77777777" w:rsidTr="00075DB8">
        <w:tc>
          <w:tcPr>
            <w:tcW w:w="2336" w:type="dxa"/>
            <w:tcBorders>
              <w:top w:val="nil"/>
              <w:left w:val="nil"/>
              <w:bottom w:val="nil"/>
              <w:right w:val="nil"/>
            </w:tcBorders>
          </w:tcPr>
          <w:p w14:paraId="0591BD5F" w14:textId="77777777" w:rsidR="00075DB8" w:rsidRPr="00B65BE6" w:rsidRDefault="00075DB8" w:rsidP="00075DB8">
            <w:pPr>
              <w:spacing w:line="276" w:lineRule="auto"/>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ОГРН 1147746032312</w:t>
            </w:r>
          </w:p>
        </w:tc>
        <w:tc>
          <w:tcPr>
            <w:tcW w:w="2336" w:type="dxa"/>
            <w:tcBorders>
              <w:top w:val="nil"/>
              <w:left w:val="nil"/>
              <w:bottom w:val="nil"/>
              <w:right w:val="nil"/>
            </w:tcBorders>
          </w:tcPr>
          <w:p w14:paraId="431A89DA" w14:textId="77777777" w:rsidR="00075DB8" w:rsidRPr="00B65BE6" w:rsidRDefault="00075DB8" w:rsidP="00075DB8">
            <w:pPr>
              <w:spacing w:line="276" w:lineRule="auto"/>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ИНН 7743912881</w:t>
            </w:r>
          </w:p>
        </w:tc>
        <w:tc>
          <w:tcPr>
            <w:tcW w:w="2336" w:type="dxa"/>
            <w:tcBorders>
              <w:top w:val="nil"/>
              <w:left w:val="nil"/>
              <w:bottom w:val="nil"/>
              <w:right w:val="nil"/>
            </w:tcBorders>
          </w:tcPr>
          <w:p w14:paraId="6C274DB4" w14:textId="77777777" w:rsidR="00075DB8" w:rsidRPr="00AC06C4" w:rsidRDefault="00075DB8" w:rsidP="00075DB8">
            <w:pPr>
              <w:autoSpaceDE w:val="0"/>
              <w:autoSpaceDN w:val="0"/>
              <w:adjustRightInd w:val="0"/>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ОГРН</w:t>
            </w:r>
          </w:p>
        </w:tc>
        <w:tc>
          <w:tcPr>
            <w:tcW w:w="2337" w:type="dxa"/>
            <w:tcBorders>
              <w:top w:val="nil"/>
              <w:left w:val="nil"/>
              <w:bottom w:val="nil"/>
              <w:right w:val="nil"/>
            </w:tcBorders>
          </w:tcPr>
          <w:p w14:paraId="3ADCE69B" w14:textId="77777777" w:rsidR="00075DB8" w:rsidRPr="00AC06C4" w:rsidRDefault="00075DB8" w:rsidP="00075DB8">
            <w:pPr>
              <w:autoSpaceDE w:val="0"/>
              <w:autoSpaceDN w:val="0"/>
              <w:adjustRightInd w:val="0"/>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ИНН</w:t>
            </w:r>
          </w:p>
        </w:tc>
      </w:tr>
      <w:tr w:rsidR="00075DB8" w:rsidRPr="000C5635" w14:paraId="74E86348" w14:textId="77777777" w:rsidTr="00075DB8">
        <w:tc>
          <w:tcPr>
            <w:tcW w:w="2336" w:type="dxa"/>
            <w:tcBorders>
              <w:top w:val="nil"/>
              <w:left w:val="nil"/>
              <w:bottom w:val="nil"/>
              <w:right w:val="nil"/>
            </w:tcBorders>
          </w:tcPr>
          <w:p w14:paraId="37D1EF95" w14:textId="77777777" w:rsidR="00075DB8" w:rsidRPr="00B65BE6" w:rsidRDefault="00075DB8" w:rsidP="00075DB8">
            <w:pPr>
              <w:spacing w:line="276" w:lineRule="auto"/>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КПП 77</w:t>
            </w:r>
            <w:r>
              <w:rPr>
                <w:rFonts w:ascii="Times New Roman" w:eastAsia="Times New Roman" w:hAnsi="Times New Roman" w:cs="Times New Roman"/>
                <w:sz w:val="20"/>
                <w:szCs w:val="20"/>
                <w:lang w:eastAsia="ru-RU"/>
              </w:rPr>
              <w:t>3</w:t>
            </w:r>
            <w:r w:rsidRPr="00B65BE6">
              <w:rPr>
                <w:rFonts w:ascii="Times New Roman" w:eastAsia="Times New Roman" w:hAnsi="Times New Roman" w:cs="Times New Roman"/>
                <w:sz w:val="20"/>
                <w:szCs w:val="20"/>
                <w:lang w:eastAsia="ru-RU"/>
              </w:rPr>
              <w:t>301001</w:t>
            </w:r>
          </w:p>
        </w:tc>
        <w:tc>
          <w:tcPr>
            <w:tcW w:w="2336" w:type="dxa"/>
            <w:tcBorders>
              <w:top w:val="nil"/>
              <w:left w:val="nil"/>
              <w:bottom w:val="nil"/>
              <w:right w:val="nil"/>
            </w:tcBorders>
          </w:tcPr>
          <w:p w14:paraId="0BE10205" w14:textId="77777777" w:rsidR="00075DB8" w:rsidRPr="00B65BE6" w:rsidRDefault="00075DB8" w:rsidP="00075DB8">
            <w:pPr>
              <w:spacing w:line="276" w:lineRule="auto"/>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ОКПО 27111006</w:t>
            </w:r>
          </w:p>
        </w:tc>
        <w:tc>
          <w:tcPr>
            <w:tcW w:w="2336" w:type="dxa"/>
            <w:tcBorders>
              <w:top w:val="nil"/>
              <w:left w:val="nil"/>
              <w:bottom w:val="nil"/>
              <w:right w:val="nil"/>
            </w:tcBorders>
          </w:tcPr>
          <w:p w14:paraId="521739F4" w14:textId="77777777" w:rsidR="00075DB8" w:rsidRPr="00AC06C4" w:rsidRDefault="00075DB8" w:rsidP="00075DB8">
            <w:pPr>
              <w:autoSpaceDE w:val="0"/>
              <w:autoSpaceDN w:val="0"/>
              <w:adjustRightInd w:val="0"/>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КПП</w:t>
            </w:r>
          </w:p>
        </w:tc>
        <w:tc>
          <w:tcPr>
            <w:tcW w:w="2337" w:type="dxa"/>
            <w:tcBorders>
              <w:top w:val="nil"/>
              <w:left w:val="nil"/>
              <w:bottom w:val="nil"/>
              <w:right w:val="nil"/>
            </w:tcBorders>
          </w:tcPr>
          <w:p w14:paraId="6017320F" w14:textId="77777777" w:rsidR="00075DB8" w:rsidRPr="00AC06C4" w:rsidRDefault="00075DB8" w:rsidP="00075DB8">
            <w:pPr>
              <w:autoSpaceDE w:val="0"/>
              <w:autoSpaceDN w:val="0"/>
              <w:adjustRightInd w:val="0"/>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ОКПО</w:t>
            </w:r>
          </w:p>
        </w:tc>
      </w:tr>
      <w:tr w:rsidR="00075DB8" w:rsidRPr="00AA7B15" w14:paraId="01930280" w14:textId="77777777" w:rsidTr="00075DB8">
        <w:tc>
          <w:tcPr>
            <w:tcW w:w="4672" w:type="dxa"/>
            <w:gridSpan w:val="2"/>
            <w:tcBorders>
              <w:top w:val="nil"/>
              <w:left w:val="nil"/>
              <w:bottom w:val="nil"/>
              <w:right w:val="nil"/>
            </w:tcBorders>
          </w:tcPr>
          <w:p w14:paraId="1235A856" w14:textId="77777777" w:rsidR="00075DB8" w:rsidRPr="00B65BE6" w:rsidRDefault="00075DB8" w:rsidP="00075DB8">
            <w:pPr>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 xml:space="preserve">Юридический адрес: </w:t>
            </w:r>
            <w:r w:rsidRPr="00B80362">
              <w:rPr>
                <w:rFonts w:ascii="Times New Roman" w:hAnsi="Times New Roman" w:cs="Times New Roman"/>
                <w:sz w:val="20"/>
                <w:szCs w:val="20"/>
              </w:rPr>
              <w:t xml:space="preserve">125362, г. Москва, </w:t>
            </w:r>
            <w:proofErr w:type="spellStart"/>
            <w:r>
              <w:rPr>
                <w:rFonts w:ascii="Times New Roman" w:hAnsi="Times New Roman" w:cs="Times New Roman"/>
                <w:sz w:val="20"/>
                <w:szCs w:val="20"/>
              </w:rPr>
              <w:t>в</w:t>
            </w:r>
            <w:r w:rsidRPr="00B80362">
              <w:rPr>
                <w:rFonts w:ascii="Times New Roman" w:hAnsi="Times New Roman" w:cs="Times New Roman"/>
                <w:sz w:val="20"/>
                <w:szCs w:val="20"/>
              </w:rPr>
              <w:t>н</w:t>
            </w:r>
            <w:proofErr w:type="spellEnd"/>
            <w:r w:rsidRPr="00B80362">
              <w:rPr>
                <w:rFonts w:ascii="Times New Roman" w:hAnsi="Times New Roman" w:cs="Times New Roman"/>
                <w:sz w:val="20"/>
                <w:szCs w:val="20"/>
              </w:rPr>
              <w:t xml:space="preserve">. </w:t>
            </w:r>
            <w:r>
              <w:rPr>
                <w:rFonts w:ascii="Times New Roman" w:hAnsi="Times New Roman" w:cs="Times New Roman"/>
                <w:sz w:val="20"/>
                <w:szCs w:val="20"/>
              </w:rPr>
              <w:t>т</w:t>
            </w:r>
            <w:r w:rsidRPr="00B80362">
              <w:rPr>
                <w:rFonts w:ascii="Times New Roman" w:hAnsi="Times New Roman" w:cs="Times New Roman"/>
                <w:sz w:val="20"/>
                <w:szCs w:val="20"/>
              </w:rPr>
              <w:t xml:space="preserve">ер. </w:t>
            </w:r>
            <w:r>
              <w:rPr>
                <w:rFonts w:ascii="Times New Roman" w:hAnsi="Times New Roman" w:cs="Times New Roman"/>
                <w:sz w:val="20"/>
                <w:szCs w:val="20"/>
              </w:rPr>
              <w:t>г</w:t>
            </w:r>
            <w:r w:rsidRPr="00B80362">
              <w:rPr>
                <w:rFonts w:ascii="Times New Roman" w:hAnsi="Times New Roman" w:cs="Times New Roman"/>
                <w:sz w:val="20"/>
                <w:szCs w:val="20"/>
              </w:rPr>
              <w:t xml:space="preserve">. </w:t>
            </w:r>
            <w:r>
              <w:rPr>
                <w:rFonts w:ascii="Times New Roman" w:hAnsi="Times New Roman" w:cs="Times New Roman"/>
                <w:sz w:val="20"/>
                <w:szCs w:val="20"/>
              </w:rPr>
              <w:t>м</w:t>
            </w:r>
            <w:r w:rsidRPr="00B80362">
              <w:rPr>
                <w:rFonts w:ascii="Times New Roman" w:hAnsi="Times New Roman" w:cs="Times New Roman"/>
                <w:sz w:val="20"/>
                <w:szCs w:val="20"/>
              </w:rPr>
              <w:t>униципальный округ Покровское-Стрешнево, ул.</w:t>
            </w:r>
            <w:r>
              <w:rPr>
                <w:rFonts w:ascii="Times New Roman" w:hAnsi="Times New Roman" w:cs="Times New Roman"/>
                <w:sz w:val="20"/>
                <w:szCs w:val="20"/>
              </w:rPr>
              <w:t> </w:t>
            </w:r>
            <w:r w:rsidRPr="00B80362">
              <w:rPr>
                <w:rFonts w:ascii="Times New Roman" w:hAnsi="Times New Roman" w:cs="Times New Roman"/>
                <w:sz w:val="20"/>
                <w:szCs w:val="20"/>
              </w:rPr>
              <w:t>Вишн</w:t>
            </w:r>
            <w:r>
              <w:rPr>
                <w:rFonts w:ascii="Times New Roman" w:hAnsi="Times New Roman" w:cs="Times New Roman"/>
                <w:sz w:val="20"/>
                <w:szCs w:val="20"/>
              </w:rPr>
              <w:t>ё</w:t>
            </w:r>
            <w:r w:rsidRPr="00B80362">
              <w:rPr>
                <w:rFonts w:ascii="Times New Roman" w:hAnsi="Times New Roman" w:cs="Times New Roman"/>
                <w:sz w:val="20"/>
                <w:szCs w:val="20"/>
              </w:rPr>
              <w:t>вая, д. 9, корп.1</w:t>
            </w:r>
            <w:r>
              <w:rPr>
                <w:rFonts w:ascii="Times New Roman" w:hAnsi="Times New Roman" w:cs="Times New Roman"/>
                <w:sz w:val="20"/>
                <w:szCs w:val="20"/>
              </w:rPr>
              <w:t>, офис 301</w:t>
            </w:r>
          </w:p>
        </w:tc>
        <w:tc>
          <w:tcPr>
            <w:tcW w:w="4673" w:type="dxa"/>
            <w:gridSpan w:val="2"/>
            <w:tcBorders>
              <w:top w:val="nil"/>
              <w:left w:val="nil"/>
              <w:bottom w:val="nil"/>
              <w:right w:val="nil"/>
            </w:tcBorders>
          </w:tcPr>
          <w:p w14:paraId="2F87A35D" w14:textId="77777777" w:rsidR="00075DB8" w:rsidRPr="00AC06C4" w:rsidRDefault="00075DB8" w:rsidP="00075DB8">
            <w:pPr>
              <w:pStyle w:val="3"/>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Юридический адрес:</w:t>
            </w:r>
          </w:p>
        </w:tc>
      </w:tr>
      <w:tr w:rsidR="00075DB8" w:rsidRPr="00AA7B15" w14:paraId="0CDD1F56" w14:textId="77777777" w:rsidTr="00075DB8">
        <w:tc>
          <w:tcPr>
            <w:tcW w:w="4672" w:type="dxa"/>
            <w:gridSpan w:val="2"/>
            <w:tcBorders>
              <w:top w:val="nil"/>
              <w:left w:val="nil"/>
              <w:bottom w:val="nil"/>
              <w:right w:val="nil"/>
            </w:tcBorders>
          </w:tcPr>
          <w:p w14:paraId="7FD3A88F" w14:textId="77777777" w:rsidR="00075DB8" w:rsidRPr="00B65BE6" w:rsidRDefault="00075DB8" w:rsidP="00075DB8">
            <w:pPr>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Почтовый адрес: 125362, г. Москва, ул. Вишн</w:t>
            </w:r>
            <w:r>
              <w:rPr>
                <w:rFonts w:ascii="Times New Roman" w:eastAsia="Times New Roman" w:hAnsi="Times New Roman" w:cs="Times New Roman"/>
                <w:sz w:val="20"/>
                <w:szCs w:val="20"/>
                <w:lang w:eastAsia="ru-RU"/>
              </w:rPr>
              <w:t>ё</w:t>
            </w:r>
            <w:r w:rsidRPr="00B65BE6">
              <w:rPr>
                <w:rFonts w:ascii="Times New Roman" w:eastAsia="Times New Roman" w:hAnsi="Times New Roman" w:cs="Times New Roman"/>
                <w:sz w:val="20"/>
                <w:szCs w:val="20"/>
                <w:lang w:eastAsia="ru-RU"/>
              </w:rPr>
              <w:t>вая, д. 9, корп.1</w:t>
            </w:r>
          </w:p>
        </w:tc>
        <w:tc>
          <w:tcPr>
            <w:tcW w:w="4673" w:type="dxa"/>
            <w:gridSpan w:val="2"/>
            <w:tcBorders>
              <w:top w:val="nil"/>
              <w:left w:val="nil"/>
              <w:bottom w:val="nil"/>
              <w:right w:val="nil"/>
            </w:tcBorders>
          </w:tcPr>
          <w:p w14:paraId="75F681C3" w14:textId="77777777" w:rsidR="00075DB8" w:rsidRPr="00AC06C4" w:rsidRDefault="00075DB8" w:rsidP="00075DB8">
            <w:pPr>
              <w:pStyle w:val="3"/>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Почтовый адрес:</w:t>
            </w:r>
          </w:p>
        </w:tc>
      </w:tr>
      <w:tr w:rsidR="00075DB8" w:rsidRPr="00AA7B15" w14:paraId="060584DA" w14:textId="77777777" w:rsidTr="00075DB8">
        <w:tc>
          <w:tcPr>
            <w:tcW w:w="4672" w:type="dxa"/>
            <w:gridSpan w:val="2"/>
            <w:tcBorders>
              <w:top w:val="nil"/>
              <w:left w:val="nil"/>
              <w:bottom w:val="nil"/>
              <w:right w:val="nil"/>
            </w:tcBorders>
          </w:tcPr>
          <w:p w14:paraId="1A07E5B6" w14:textId="77777777" w:rsidR="00075DB8" w:rsidRPr="00B65BE6" w:rsidRDefault="00075DB8" w:rsidP="00075DB8">
            <w:pPr>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р\с 40702810900090001698</w:t>
            </w:r>
          </w:p>
        </w:tc>
        <w:tc>
          <w:tcPr>
            <w:tcW w:w="4673" w:type="dxa"/>
            <w:gridSpan w:val="2"/>
            <w:tcBorders>
              <w:top w:val="nil"/>
              <w:left w:val="nil"/>
              <w:bottom w:val="nil"/>
              <w:right w:val="nil"/>
            </w:tcBorders>
          </w:tcPr>
          <w:p w14:paraId="3C0424D3" w14:textId="77777777" w:rsidR="00075DB8" w:rsidRPr="00AC06C4" w:rsidRDefault="00075DB8" w:rsidP="00075DB8">
            <w:pPr>
              <w:pStyle w:val="3"/>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р\с</w:t>
            </w:r>
          </w:p>
        </w:tc>
      </w:tr>
      <w:tr w:rsidR="00075DB8" w:rsidRPr="00AA7B15" w14:paraId="2D7D7561" w14:textId="77777777" w:rsidTr="00075DB8">
        <w:tc>
          <w:tcPr>
            <w:tcW w:w="4672" w:type="dxa"/>
            <w:gridSpan w:val="2"/>
            <w:tcBorders>
              <w:top w:val="nil"/>
              <w:left w:val="nil"/>
              <w:bottom w:val="nil"/>
              <w:right w:val="nil"/>
            </w:tcBorders>
          </w:tcPr>
          <w:p w14:paraId="1CC65CA4" w14:textId="77777777" w:rsidR="00075DB8" w:rsidRPr="00B65BE6" w:rsidRDefault="00075DB8" w:rsidP="00075DB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Pr="00B65BE6">
              <w:rPr>
                <w:rFonts w:ascii="Times New Roman" w:eastAsia="Times New Roman" w:hAnsi="Times New Roman" w:cs="Times New Roman"/>
                <w:sz w:val="20"/>
                <w:szCs w:val="20"/>
                <w:lang w:eastAsia="ru-RU"/>
              </w:rPr>
              <w:t>ПАО «БАНК УРАЛСИБ»</w:t>
            </w:r>
          </w:p>
        </w:tc>
        <w:tc>
          <w:tcPr>
            <w:tcW w:w="4673" w:type="dxa"/>
            <w:gridSpan w:val="2"/>
            <w:tcBorders>
              <w:top w:val="nil"/>
              <w:left w:val="nil"/>
              <w:bottom w:val="nil"/>
              <w:right w:val="nil"/>
            </w:tcBorders>
          </w:tcPr>
          <w:p w14:paraId="00DCB0F6" w14:textId="77777777" w:rsidR="00075DB8" w:rsidRPr="00AC06C4" w:rsidRDefault="00075DB8" w:rsidP="00075DB8">
            <w:pPr>
              <w:pStyle w:val="3"/>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w:t>
            </w:r>
          </w:p>
        </w:tc>
      </w:tr>
      <w:tr w:rsidR="00075DB8" w:rsidRPr="00AA7B15" w14:paraId="216ECCE9" w14:textId="77777777" w:rsidTr="00075DB8">
        <w:tc>
          <w:tcPr>
            <w:tcW w:w="4672" w:type="dxa"/>
            <w:gridSpan w:val="2"/>
            <w:tcBorders>
              <w:top w:val="nil"/>
              <w:left w:val="nil"/>
              <w:bottom w:val="nil"/>
              <w:right w:val="nil"/>
            </w:tcBorders>
          </w:tcPr>
          <w:p w14:paraId="410CE3EE" w14:textId="77777777" w:rsidR="00075DB8" w:rsidRPr="00B65BE6" w:rsidRDefault="00075DB8" w:rsidP="00075DB8">
            <w:pPr>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к\с 30101810100000000787</w:t>
            </w:r>
          </w:p>
        </w:tc>
        <w:tc>
          <w:tcPr>
            <w:tcW w:w="4673" w:type="dxa"/>
            <w:gridSpan w:val="2"/>
            <w:tcBorders>
              <w:top w:val="nil"/>
              <w:left w:val="nil"/>
              <w:bottom w:val="nil"/>
              <w:right w:val="nil"/>
            </w:tcBorders>
          </w:tcPr>
          <w:p w14:paraId="2690F0B3" w14:textId="77777777" w:rsidR="00075DB8" w:rsidRPr="00AC06C4" w:rsidRDefault="00075DB8" w:rsidP="00075DB8">
            <w:pPr>
              <w:pStyle w:val="3"/>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к\с</w:t>
            </w:r>
          </w:p>
        </w:tc>
      </w:tr>
      <w:tr w:rsidR="00075DB8" w:rsidRPr="00AA7B15" w14:paraId="4E6040BF" w14:textId="77777777" w:rsidTr="00075DB8">
        <w:tc>
          <w:tcPr>
            <w:tcW w:w="4672" w:type="dxa"/>
            <w:gridSpan w:val="2"/>
            <w:tcBorders>
              <w:top w:val="nil"/>
              <w:left w:val="nil"/>
              <w:bottom w:val="nil"/>
              <w:right w:val="nil"/>
            </w:tcBorders>
          </w:tcPr>
          <w:p w14:paraId="32B7BDDE" w14:textId="77777777" w:rsidR="00075DB8" w:rsidRPr="00B65BE6" w:rsidRDefault="00075DB8" w:rsidP="00075DB8">
            <w:pPr>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БИК 044525787</w:t>
            </w:r>
          </w:p>
        </w:tc>
        <w:tc>
          <w:tcPr>
            <w:tcW w:w="4673" w:type="dxa"/>
            <w:gridSpan w:val="2"/>
            <w:tcBorders>
              <w:top w:val="nil"/>
              <w:left w:val="nil"/>
              <w:bottom w:val="nil"/>
              <w:right w:val="nil"/>
            </w:tcBorders>
          </w:tcPr>
          <w:p w14:paraId="4DFBC277" w14:textId="77777777" w:rsidR="00075DB8" w:rsidRPr="00AC06C4" w:rsidRDefault="00075DB8" w:rsidP="00075DB8">
            <w:pPr>
              <w:pStyle w:val="3"/>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БИК</w:t>
            </w:r>
          </w:p>
        </w:tc>
      </w:tr>
      <w:tr w:rsidR="00075DB8" w:rsidRPr="00AA7B15" w14:paraId="422D1907" w14:textId="77777777" w:rsidTr="00075DB8">
        <w:tc>
          <w:tcPr>
            <w:tcW w:w="4672" w:type="dxa"/>
            <w:gridSpan w:val="2"/>
            <w:tcBorders>
              <w:top w:val="nil"/>
              <w:left w:val="nil"/>
              <w:bottom w:val="nil"/>
              <w:right w:val="nil"/>
            </w:tcBorders>
          </w:tcPr>
          <w:p w14:paraId="5DA0C058" w14:textId="77777777" w:rsidR="00075DB8" w:rsidRPr="00B65BE6" w:rsidRDefault="00075DB8" w:rsidP="00075DB8">
            <w:pPr>
              <w:rPr>
                <w:rFonts w:ascii="Times New Roman" w:eastAsia="Times New Roman" w:hAnsi="Times New Roman" w:cs="Times New Roman"/>
                <w:sz w:val="20"/>
                <w:szCs w:val="20"/>
                <w:lang w:eastAsia="ru-RU"/>
              </w:rPr>
            </w:pPr>
            <w:r w:rsidRPr="00B65BE6">
              <w:rPr>
                <w:rFonts w:ascii="Times New Roman" w:eastAsia="Times New Roman" w:hAnsi="Times New Roman" w:cs="Times New Roman"/>
                <w:sz w:val="20"/>
                <w:szCs w:val="20"/>
                <w:lang w:eastAsia="ru-RU"/>
              </w:rPr>
              <w:t>Тел.: + 7 (495) 204-44-11</w:t>
            </w:r>
          </w:p>
        </w:tc>
        <w:tc>
          <w:tcPr>
            <w:tcW w:w="4673" w:type="dxa"/>
            <w:gridSpan w:val="2"/>
            <w:tcBorders>
              <w:top w:val="nil"/>
              <w:left w:val="nil"/>
              <w:bottom w:val="nil"/>
              <w:right w:val="nil"/>
            </w:tcBorders>
          </w:tcPr>
          <w:p w14:paraId="7AFFCB74" w14:textId="77777777" w:rsidR="00075DB8" w:rsidRPr="00AC06C4" w:rsidRDefault="00075DB8" w:rsidP="00075DB8">
            <w:pPr>
              <w:pStyle w:val="3"/>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Тел.:</w:t>
            </w:r>
          </w:p>
        </w:tc>
      </w:tr>
      <w:tr w:rsidR="00075DB8" w:rsidRPr="00861559" w14:paraId="108CDBD1" w14:textId="77777777" w:rsidTr="00075DB8">
        <w:tc>
          <w:tcPr>
            <w:tcW w:w="4672" w:type="dxa"/>
            <w:gridSpan w:val="2"/>
            <w:tcBorders>
              <w:top w:val="nil"/>
              <w:left w:val="nil"/>
              <w:bottom w:val="nil"/>
              <w:right w:val="nil"/>
            </w:tcBorders>
          </w:tcPr>
          <w:p w14:paraId="5725ECFF" w14:textId="77777777" w:rsidR="00075DB8" w:rsidRPr="00861559" w:rsidRDefault="00075DB8" w:rsidP="00075DB8">
            <w:pPr>
              <w:rPr>
                <w:rFonts w:ascii="Times New Roman" w:eastAsia="Times New Roman" w:hAnsi="Times New Roman" w:cs="Times New Roman"/>
                <w:sz w:val="20"/>
                <w:szCs w:val="20"/>
                <w:lang w:val="en-US" w:eastAsia="ru-RU"/>
              </w:rPr>
            </w:pPr>
            <w:r w:rsidRPr="00B65BE6">
              <w:rPr>
                <w:rFonts w:ascii="Times New Roman" w:eastAsia="Times New Roman" w:hAnsi="Times New Roman" w:cs="Times New Roman"/>
                <w:sz w:val="20"/>
                <w:szCs w:val="20"/>
                <w:lang w:eastAsia="ru-RU"/>
              </w:rPr>
              <w:t>Е</w:t>
            </w:r>
            <w:r w:rsidRPr="00861559">
              <w:rPr>
                <w:rFonts w:ascii="Times New Roman" w:eastAsia="Times New Roman" w:hAnsi="Times New Roman" w:cs="Times New Roman"/>
                <w:sz w:val="20"/>
                <w:szCs w:val="20"/>
                <w:lang w:val="en-US" w:eastAsia="ru-RU"/>
              </w:rPr>
              <w:t>-</w:t>
            </w:r>
            <w:r w:rsidRPr="007562E9">
              <w:rPr>
                <w:rFonts w:ascii="Times New Roman" w:eastAsia="Times New Roman" w:hAnsi="Times New Roman" w:cs="Times New Roman"/>
                <w:sz w:val="20"/>
                <w:szCs w:val="20"/>
                <w:lang w:val="en-US" w:eastAsia="ru-RU"/>
              </w:rPr>
              <w:t>mail</w:t>
            </w:r>
            <w:r w:rsidRPr="00861559">
              <w:rPr>
                <w:rFonts w:ascii="Times New Roman" w:eastAsia="Times New Roman" w:hAnsi="Times New Roman" w:cs="Times New Roman"/>
                <w:sz w:val="20"/>
                <w:szCs w:val="20"/>
                <w:lang w:val="en-US" w:eastAsia="ru-RU"/>
              </w:rPr>
              <w:t xml:space="preserve">: </w:t>
            </w:r>
            <w:r w:rsidRPr="007562E9">
              <w:rPr>
                <w:rFonts w:ascii="Times New Roman" w:eastAsia="Times New Roman" w:hAnsi="Times New Roman" w:cs="Times New Roman"/>
                <w:sz w:val="20"/>
                <w:szCs w:val="20"/>
                <w:lang w:val="en-US" w:eastAsia="ru-RU"/>
              </w:rPr>
              <w:t>office</w:t>
            </w:r>
            <w:r w:rsidRPr="00861559">
              <w:rPr>
                <w:rFonts w:ascii="Times New Roman" w:eastAsia="Times New Roman" w:hAnsi="Times New Roman" w:cs="Times New Roman"/>
                <w:sz w:val="20"/>
                <w:szCs w:val="20"/>
                <w:lang w:val="en-US" w:eastAsia="ru-RU"/>
              </w:rPr>
              <w:t>@</w:t>
            </w:r>
            <w:r w:rsidRPr="007562E9">
              <w:rPr>
                <w:rFonts w:ascii="Times New Roman" w:eastAsia="Times New Roman" w:hAnsi="Times New Roman" w:cs="Times New Roman"/>
                <w:sz w:val="20"/>
                <w:szCs w:val="20"/>
                <w:lang w:val="en-US" w:eastAsia="ru-RU"/>
              </w:rPr>
              <w:t>s</w:t>
            </w:r>
            <w:r>
              <w:rPr>
                <w:rFonts w:ascii="Times New Roman" w:eastAsia="Times New Roman" w:hAnsi="Times New Roman" w:cs="Times New Roman"/>
                <w:sz w:val="20"/>
                <w:szCs w:val="20"/>
                <w:lang w:val="en-US" w:eastAsia="ru-RU"/>
              </w:rPr>
              <w:t>n</w:t>
            </w:r>
            <w:r w:rsidRPr="00861559">
              <w:rPr>
                <w:rFonts w:ascii="Times New Roman" w:eastAsia="Times New Roman" w:hAnsi="Times New Roman" w:cs="Times New Roman"/>
                <w:sz w:val="20"/>
                <w:szCs w:val="20"/>
                <w:lang w:val="en-US" w:eastAsia="ru-RU"/>
              </w:rPr>
              <w:t>-</w:t>
            </w:r>
            <w:r w:rsidRPr="007562E9">
              <w:rPr>
                <w:rFonts w:ascii="Times New Roman" w:eastAsia="Times New Roman" w:hAnsi="Times New Roman" w:cs="Times New Roman"/>
                <w:sz w:val="20"/>
                <w:szCs w:val="20"/>
                <w:lang w:val="en-US" w:eastAsia="ru-RU"/>
              </w:rPr>
              <w:t>navigator</w:t>
            </w:r>
            <w:r w:rsidRPr="00861559">
              <w:rPr>
                <w:rFonts w:ascii="Times New Roman" w:eastAsia="Times New Roman" w:hAnsi="Times New Roman" w:cs="Times New Roman"/>
                <w:sz w:val="20"/>
                <w:szCs w:val="20"/>
                <w:lang w:val="en-US" w:eastAsia="ru-RU"/>
              </w:rPr>
              <w:t>.</w:t>
            </w:r>
            <w:r w:rsidRPr="007562E9">
              <w:rPr>
                <w:rFonts w:ascii="Times New Roman" w:eastAsia="Times New Roman" w:hAnsi="Times New Roman" w:cs="Times New Roman"/>
                <w:sz w:val="20"/>
                <w:szCs w:val="20"/>
                <w:lang w:val="en-US" w:eastAsia="ru-RU"/>
              </w:rPr>
              <w:t>ru</w:t>
            </w:r>
          </w:p>
        </w:tc>
        <w:tc>
          <w:tcPr>
            <w:tcW w:w="4673" w:type="dxa"/>
            <w:gridSpan w:val="2"/>
            <w:tcBorders>
              <w:top w:val="nil"/>
              <w:left w:val="nil"/>
              <w:bottom w:val="nil"/>
              <w:right w:val="nil"/>
            </w:tcBorders>
          </w:tcPr>
          <w:p w14:paraId="6501C91A" w14:textId="77777777" w:rsidR="00075DB8" w:rsidRPr="00861559" w:rsidRDefault="00075DB8" w:rsidP="00075DB8">
            <w:pPr>
              <w:pStyle w:val="3"/>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E-mail:</w:t>
            </w:r>
          </w:p>
        </w:tc>
      </w:tr>
      <w:tr w:rsidR="00075DB8" w:rsidRPr="00861559" w14:paraId="620B78B1" w14:textId="77777777" w:rsidTr="00075DB8">
        <w:tc>
          <w:tcPr>
            <w:tcW w:w="4672" w:type="dxa"/>
            <w:gridSpan w:val="2"/>
            <w:tcBorders>
              <w:top w:val="nil"/>
              <w:left w:val="nil"/>
              <w:bottom w:val="nil"/>
              <w:right w:val="nil"/>
            </w:tcBorders>
          </w:tcPr>
          <w:p w14:paraId="06D98D96" w14:textId="77777777" w:rsidR="00075DB8" w:rsidRPr="00B65BE6" w:rsidRDefault="00075DB8" w:rsidP="00075DB8">
            <w:pPr>
              <w:spacing w:before="120" w:after="840"/>
              <w:rPr>
                <w:rFonts w:ascii="Times New Roman" w:eastAsia="Times New Roman" w:hAnsi="Times New Roman" w:cs="Times New Roman"/>
                <w:sz w:val="20"/>
                <w:szCs w:val="20"/>
                <w:lang w:eastAsia="ru-RU"/>
              </w:rPr>
            </w:pPr>
            <w:r>
              <w:rPr>
                <w:rFonts w:ascii="Times New Roman" w:eastAsia="Times New Roman" w:hAnsi="Times New Roman" w:cs="Times New Roman"/>
                <w:bCs/>
                <w:lang w:eastAsia="ru-RU"/>
              </w:rPr>
              <w:t>Директор</w:t>
            </w:r>
            <w:r w:rsidRPr="00BF6ACF">
              <w:rPr>
                <w:rFonts w:ascii="Times New Roman" w:eastAsia="Times New Roman" w:hAnsi="Times New Roman" w:cs="Times New Roman"/>
                <w:bCs/>
                <w:lang w:eastAsia="ru-RU"/>
              </w:rPr>
              <w:t xml:space="preserve"> Департамента маркетинга и продаж</w:t>
            </w:r>
          </w:p>
        </w:tc>
        <w:tc>
          <w:tcPr>
            <w:tcW w:w="4673" w:type="dxa"/>
            <w:gridSpan w:val="2"/>
            <w:tcBorders>
              <w:top w:val="nil"/>
              <w:left w:val="nil"/>
              <w:bottom w:val="nil"/>
              <w:right w:val="nil"/>
            </w:tcBorders>
          </w:tcPr>
          <w:p w14:paraId="631970DB" w14:textId="77777777" w:rsidR="00075DB8" w:rsidRPr="00861559" w:rsidRDefault="00075DB8" w:rsidP="00075DB8">
            <w:pPr>
              <w:pStyle w:val="3"/>
              <w:spacing w:before="120" w:after="840"/>
              <w:outlineLvl w:val="2"/>
              <w:rPr>
                <w:rFonts w:ascii="Times New Roman" w:hAnsi="Times New Roman" w:cs="Times New Roman"/>
                <w:color w:val="000000" w:themeColor="text1"/>
                <w:sz w:val="20"/>
                <w:szCs w:val="20"/>
              </w:rPr>
            </w:pPr>
            <w:r>
              <w:rPr>
                <w:rFonts w:ascii="Times New Roman" w:eastAsia="Times New Roman" w:hAnsi="Times New Roman" w:cs="Times New Roman"/>
                <w:lang w:eastAsia="ru-RU"/>
              </w:rPr>
              <w:t>Генеральный директор</w:t>
            </w:r>
          </w:p>
        </w:tc>
      </w:tr>
      <w:tr w:rsidR="00075DB8" w:rsidRPr="00861559" w14:paraId="466E33E0" w14:textId="77777777" w:rsidTr="00075DB8">
        <w:tc>
          <w:tcPr>
            <w:tcW w:w="4672" w:type="dxa"/>
            <w:gridSpan w:val="2"/>
            <w:tcBorders>
              <w:top w:val="nil"/>
              <w:left w:val="nil"/>
              <w:bottom w:val="nil"/>
              <w:right w:val="nil"/>
            </w:tcBorders>
          </w:tcPr>
          <w:p w14:paraId="6D221728" w14:textId="77777777" w:rsidR="00075DB8" w:rsidRDefault="00075DB8" w:rsidP="00075DB8">
            <w:pPr>
              <w:jc w:val="right"/>
              <w:rPr>
                <w:rFonts w:ascii="Times New Roman" w:eastAsia="Times New Roman" w:hAnsi="Times New Roman" w:cs="Times New Roman"/>
                <w:bCs/>
                <w:lang w:eastAsia="ru-RU"/>
              </w:rPr>
            </w:pPr>
            <w:r w:rsidRPr="00BF6ACF">
              <w:rPr>
                <w:rFonts w:ascii="Times New Roman" w:eastAsia="Times New Roman" w:hAnsi="Times New Roman" w:cs="Times New Roman"/>
                <w:lang w:eastAsia="ru-RU"/>
              </w:rPr>
              <w:t>____________________</w:t>
            </w:r>
            <w:r>
              <w:rPr>
                <w:rFonts w:ascii="Times New Roman" w:eastAsia="Times New Roman" w:hAnsi="Times New Roman" w:cs="Times New Roman"/>
                <w:lang w:eastAsia="ru-RU"/>
              </w:rPr>
              <w:t xml:space="preserve"> </w:t>
            </w:r>
            <w:r w:rsidRPr="00BF6ACF">
              <w:rPr>
                <w:rFonts w:ascii="Times New Roman" w:eastAsia="Times New Roman" w:hAnsi="Times New Roman" w:cs="Times New Roman"/>
                <w:lang w:eastAsia="ru-RU"/>
              </w:rPr>
              <w:t>/Репин О.Г./</w:t>
            </w:r>
          </w:p>
        </w:tc>
        <w:tc>
          <w:tcPr>
            <w:tcW w:w="4673" w:type="dxa"/>
            <w:gridSpan w:val="2"/>
            <w:tcBorders>
              <w:top w:val="nil"/>
              <w:left w:val="nil"/>
              <w:bottom w:val="nil"/>
              <w:right w:val="nil"/>
            </w:tcBorders>
          </w:tcPr>
          <w:p w14:paraId="4FDF5935" w14:textId="77777777" w:rsidR="00075DB8" w:rsidRDefault="00075DB8" w:rsidP="00075DB8">
            <w:pPr>
              <w:jc w:val="right"/>
              <w:rPr>
                <w:rFonts w:ascii="Times New Roman" w:eastAsia="Times New Roman" w:hAnsi="Times New Roman" w:cs="Times New Roman"/>
              </w:rPr>
            </w:pPr>
            <w:r w:rsidRPr="00BF6ACF">
              <w:rPr>
                <w:rFonts w:ascii="Times New Roman" w:eastAsia="Times New Roman" w:hAnsi="Times New Roman" w:cs="Times New Roman"/>
                <w:lang w:eastAsia="ru-RU"/>
              </w:rPr>
              <w:t>____________________</w:t>
            </w:r>
            <w:r>
              <w:rPr>
                <w:rFonts w:ascii="Times New Roman" w:eastAsia="Times New Roman" w:hAnsi="Times New Roman" w:cs="Times New Roman"/>
                <w:lang w:eastAsia="ru-RU"/>
              </w:rPr>
              <w:t xml:space="preserve"> </w:t>
            </w:r>
            <w:r w:rsidRPr="00BF6ACF">
              <w:rPr>
                <w:rFonts w:ascii="Times New Roman" w:eastAsia="Times New Roman" w:hAnsi="Times New Roman" w:cs="Times New Roman"/>
                <w:lang w:eastAsia="ru-RU"/>
              </w:rPr>
              <w:t>/</w:t>
            </w:r>
            <w:r>
              <w:rPr>
                <w:rFonts w:ascii="Times New Roman" w:eastAsia="Times New Roman" w:hAnsi="Times New Roman" w:cs="Times New Roman"/>
                <w:lang w:eastAsia="ru-RU"/>
              </w:rPr>
              <w:t>___________</w:t>
            </w:r>
            <w:r w:rsidRPr="00BF6ACF">
              <w:rPr>
                <w:rFonts w:ascii="Times New Roman" w:eastAsia="Times New Roman" w:hAnsi="Times New Roman" w:cs="Times New Roman"/>
                <w:lang w:eastAsia="ru-RU"/>
              </w:rPr>
              <w:t>/</w:t>
            </w:r>
          </w:p>
        </w:tc>
      </w:tr>
    </w:tbl>
    <w:p w14:paraId="4D06BCF9" w14:textId="10F5A1E9" w:rsidR="0006364F" w:rsidRPr="007E61C3" w:rsidRDefault="0006364F" w:rsidP="00075DB8">
      <w:pPr>
        <w:pageBreakBefore/>
        <w:spacing w:after="0" w:line="240" w:lineRule="auto"/>
        <w:ind w:left="3827"/>
        <w:jc w:val="right"/>
        <w:rPr>
          <w:rFonts w:ascii="Times New Roman" w:eastAsia="Times New Roman" w:hAnsi="Times New Roman" w:cs="Times New Roman"/>
          <w:b/>
          <w:bCs/>
          <w:sz w:val="20"/>
          <w:szCs w:val="20"/>
          <w:lang w:eastAsia="ru-RU"/>
        </w:rPr>
      </w:pPr>
      <w:r w:rsidRPr="007E61C3">
        <w:rPr>
          <w:rFonts w:ascii="Times New Roman" w:eastAsia="Times New Roman" w:hAnsi="Times New Roman" w:cs="Times New Roman"/>
          <w:b/>
          <w:bCs/>
          <w:sz w:val="20"/>
          <w:szCs w:val="20"/>
          <w:lang w:eastAsia="ru-RU"/>
        </w:rPr>
        <w:lastRenderedPageBreak/>
        <w:t xml:space="preserve">Приложение № 1 </w:t>
      </w:r>
      <w:r w:rsidRPr="007E61C3">
        <w:rPr>
          <w:rFonts w:ascii="Times New Roman" w:eastAsia="Times New Roman" w:hAnsi="Times New Roman" w:cs="Times New Roman"/>
          <w:b/>
          <w:sz w:val="20"/>
          <w:szCs w:val="20"/>
          <w:lang w:eastAsia="ru-RU"/>
        </w:rPr>
        <w:t>(форма Поручения)</w:t>
      </w:r>
    </w:p>
    <w:p w14:paraId="168C8DD4" w14:textId="53657C6E" w:rsidR="0006364F" w:rsidRPr="007E61C3" w:rsidRDefault="0006364F" w:rsidP="0006364F">
      <w:pPr>
        <w:spacing w:after="0" w:line="240" w:lineRule="auto"/>
        <w:ind w:left="3828"/>
        <w:jc w:val="right"/>
        <w:rPr>
          <w:rFonts w:ascii="Times New Roman" w:eastAsia="Times New Roman" w:hAnsi="Times New Roman" w:cs="Times New Roman"/>
          <w:sz w:val="20"/>
          <w:szCs w:val="20"/>
          <w:lang w:eastAsia="ru-RU"/>
        </w:rPr>
      </w:pPr>
      <w:r w:rsidRPr="007E61C3">
        <w:rPr>
          <w:rFonts w:ascii="Times New Roman" w:eastAsia="Times New Roman" w:hAnsi="Times New Roman" w:cs="Times New Roman"/>
          <w:b/>
          <w:sz w:val="20"/>
          <w:szCs w:val="20"/>
          <w:lang w:eastAsia="ru-RU"/>
        </w:rPr>
        <w:t>к Договору об оказании транспортно-экспедиционных услуг № ТЭО</w:t>
      </w:r>
      <w:r w:rsidR="00223B8B">
        <w:rPr>
          <w:rFonts w:ascii="Times New Roman" w:eastAsia="Times New Roman" w:hAnsi="Times New Roman" w:cs="Times New Roman"/>
          <w:b/>
          <w:sz w:val="20"/>
          <w:szCs w:val="20"/>
          <w:lang w:eastAsia="ru-RU"/>
        </w:rPr>
        <w:t>-</w:t>
      </w:r>
      <w:r w:rsidR="00741014">
        <w:rPr>
          <w:rFonts w:ascii="Times New Roman" w:eastAsia="Times New Roman" w:hAnsi="Times New Roman" w:cs="Times New Roman"/>
          <w:b/>
          <w:sz w:val="20"/>
          <w:szCs w:val="20"/>
          <w:lang w:eastAsia="ru-RU"/>
        </w:rPr>
        <w:t>___</w:t>
      </w:r>
      <w:r>
        <w:rPr>
          <w:rFonts w:ascii="Times New Roman" w:eastAsia="Times New Roman" w:hAnsi="Times New Roman" w:cs="Times New Roman"/>
          <w:b/>
          <w:sz w:val="20"/>
          <w:szCs w:val="20"/>
          <w:lang w:eastAsia="ru-RU"/>
        </w:rPr>
        <w:t xml:space="preserve"> </w:t>
      </w:r>
      <w:r w:rsidRPr="007E61C3">
        <w:rPr>
          <w:rFonts w:ascii="Times New Roman" w:eastAsia="Times New Roman" w:hAnsi="Times New Roman" w:cs="Times New Roman"/>
          <w:b/>
          <w:sz w:val="20"/>
          <w:szCs w:val="20"/>
          <w:lang w:eastAsia="ru-RU"/>
        </w:rPr>
        <w:t xml:space="preserve">от </w:t>
      </w:r>
      <w:r w:rsidR="00250499">
        <w:rPr>
          <w:rFonts w:ascii="Times New Roman" w:eastAsia="Times New Roman" w:hAnsi="Times New Roman" w:cs="Times New Roman"/>
          <w:b/>
          <w:bCs/>
          <w:sz w:val="20"/>
          <w:szCs w:val="20"/>
          <w:lang w:eastAsia="ru-RU"/>
        </w:rPr>
        <w:t>«</w:t>
      </w:r>
      <w:r w:rsidR="00741014">
        <w:rPr>
          <w:rFonts w:ascii="Times New Roman" w:eastAsia="Times New Roman" w:hAnsi="Times New Roman" w:cs="Times New Roman"/>
          <w:b/>
          <w:bCs/>
          <w:sz w:val="20"/>
          <w:szCs w:val="20"/>
          <w:lang w:eastAsia="ru-RU"/>
        </w:rPr>
        <w:t>__</w:t>
      </w:r>
      <w:r w:rsidRPr="00C002A4">
        <w:rPr>
          <w:rFonts w:ascii="Times New Roman" w:eastAsia="Times New Roman" w:hAnsi="Times New Roman" w:cs="Times New Roman"/>
          <w:b/>
          <w:bCs/>
          <w:sz w:val="20"/>
          <w:szCs w:val="20"/>
          <w:lang w:eastAsia="ru-RU"/>
        </w:rPr>
        <w:t>»</w:t>
      </w:r>
      <w:r w:rsidR="00315C7B">
        <w:rPr>
          <w:rFonts w:ascii="Times New Roman" w:eastAsia="Times New Roman" w:hAnsi="Times New Roman" w:cs="Times New Roman"/>
          <w:b/>
          <w:bCs/>
          <w:sz w:val="20"/>
          <w:szCs w:val="20"/>
          <w:lang w:eastAsia="ru-RU"/>
        </w:rPr>
        <w:t xml:space="preserve"> </w:t>
      </w:r>
      <w:r w:rsidR="002827C0">
        <w:rPr>
          <w:rFonts w:ascii="Times New Roman" w:eastAsia="Times New Roman" w:hAnsi="Times New Roman" w:cs="Times New Roman"/>
          <w:b/>
          <w:bCs/>
          <w:sz w:val="20"/>
          <w:szCs w:val="20"/>
          <w:lang w:eastAsia="ru-RU"/>
        </w:rPr>
        <w:t>января</w:t>
      </w:r>
      <w:r w:rsidRPr="00C002A4">
        <w:rPr>
          <w:rFonts w:ascii="Times New Roman" w:eastAsia="Times New Roman" w:hAnsi="Times New Roman" w:cs="Times New Roman"/>
          <w:b/>
          <w:bCs/>
          <w:sz w:val="20"/>
          <w:szCs w:val="20"/>
          <w:lang w:eastAsia="ru-RU"/>
        </w:rPr>
        <w:t xml:space="preserve"> 202</w:t>
      </w:r>
      <w:r w:rsidR="002827C0">
        <w:rPr>
          <w:rFonts w:ascii="Times New Roman" w:eastAsia="Times New Roman" w:hAnsi="Times New Roman" w:cs="Times New Roman"/>
          <w:b/>
          <w:bCs/>
          <w:sz w:val="20"/>
          <w:szCs w:val="20"/>
          <w:lang w:eastAsia="ru-RU"/>
        </w:rPr>
        <w:t>4</w:t>
      </w:r>
      <w:r w:rsidRPr="00C002A4">
        <w:rPr>
          <w:rFonts w:ascii="Times New Roman" w:eastAsia="Times New Roman" w:hAnsi="Times New Roman" w:cs="Times New Roman"/>
          <w:b/>
          <w:bCs/>
          <w:sz w:val="20"/>
          <w:szCs w:val="20"/>
          <w:lang w:eastAsia="ru-RU"/>
        </w:rPr>
        <w:t xml:space="preserve"> г.</w:t>
      </w:r>
    </w:p>
    <w:p w14:paraId="3E856C37" w14:textId="77777777" w:rsidR="0006364F" w:rsidRPr="007E61C3" w:rsidRDefault="0006364F" w:rsidP="00075DB8">
      <w:pPr>
        <w:tabs>
          <w:tab w:val="left" w:pos="748"/>
          <w:tab w:val="center" w:pos="5244"/>
        </w:tabs>
        <w:spacing w:before="120" w:after="0" w:line="240" w:lineRule="auto"/>
        <w:jc w:val="center"/>
        <w:rPr>
          <w:rFonts w:ascii="Cambria" w:eastAsia="Times New Roman" w:hAnsi="Cambria" w:cs="Times New Roman"/>
          <w:b/>
          <w:bCs/>
          <w:sz w:val="20"/>
          <w:szCs w:val="20"/>
          <w:lang w:eastAsia="ru-RU"/>
        </w:rPr>
      </w:pPr>
      <w:r w:rsidRPr="007E61C3">
        <w:rPr>
          <w:rFonts w:ascii="Cambria" w:eastAsia="Times New Roman" w:hAnsi="Cambria" w:cs="Times New Roman"/>
          <w:b/>
          <w:bCs/>
          <w:sz w:val="20"/>
          <w:szCs w:val="20"/>
          <w:lang w:eastAsia="ru-RU"/>
        </w:rPr>
        <w:t>ПОРУЧЕНИЕ № _______</w:t>
      </w:r>
    </w:p>
    <w:p w14:paraId="1F954AC1" w14:textId="656C556A" w:rsidR="0006364F" w:rsidRPr="007E61C3" w:rsidRDefault="0006364F" w:rsidP="0006364F">
      <w:pPr>
        <w:spacing w:after="0" w:line="240" w:lineRule="auto"/>
        <w:jc w:val="center"/>
        <w:rPr>
          <w:rFonts w:ascii="Cambria" w:eastAsia="Times New Roman" w:hAnsi="Cambria" w:cs="Times New Roman"/>
          <w:sz w:val="20"/>
          <w:szCs w:val="20"/>
          <w:lang w:eastAsia="ru-RU"/>
        </w:rPr>
      </w:pPr>
      <w:r w:rsidRPr="007E61C3">
        <w:rPr>
          <w:rFonts w:ascii="Cambria" w:eastAsia="Times New Roman" w:hAnsi="Cambria" w:cs="Times New Roman"/>
          <w:sz w:val="20"/>
          <w:szCs w:val="20"/>
          <w:lang w:eastAsia="ru-RU"/>
        </w:rPr>
        <w:t>к Договору об оказании транспортно-экспедиционных услуг</w:t>
      </w:r>
      <w:r>
        <w:rPr>
          <w:rFonts w:ascii="Cambria" w:eastAsia="Times New Roman" w:hAnsi="Cambria" w:cs="Times New Roman"/>
          <w:sz w:val="20"/>
          <w:szCs w:val="20"/>
          <w:lang w:eastAsia="ru-RU"/>
        </w:rPr>
        <w:t xml:space="preserve"> </w:t>
      </w:r>
      <w:r w:rsidRPr="007E61C3">
        <w:rPr>
          <w:rFonts w:ascii="Cambria" w:eastAsia="Times New Roman" w:hAnsi="Cambria" w:cs="Times New Roman"/>
          <w:sz w:val="20"/>
          <w:szCs w:val="20"/>
          <w:lang w:eastAsia="ru-RU"/>
        </w:rPr>
        <w:t>№ ТЭО</w:t>
      </w:r>
      <w:r w:rsidR="00250499">
        <w:rPr>
          <w:rFonts w:ascii="Cambria" w:eastAsia="Times New Roman" w:hAnsi="Cambria" w:cs="Times New Roman"/>
          <w:sz w:val="20"/>
          <w:szCs w:val="20"/>
          <w:lang w:eastAsia="ru-RU"/>
        </w:rPr>
        <w:t>-</w:t>
      </w:r>
      <w:r w:rsidR="00741014">
        <w:rPr>
          <w:rFonts w:ascii="Cambria" w:eastAsia="Times New Roman" w:hAnsi="Cambria" w:cs="Times New Roman"/>
          <w:sz w:val="20"/>
          <w:szCs w:val="20"/>
          <w:lang w:eastAsia="ru-RU"/>
        </w:rPr>
        <w:t>___</w:t>
      </w:r>
      <w:r w:rsidR="008454B6">
        <w:rPr>
          <w:rFonts w:ascii="Cambria" w:eastAsia="Times New Roman" w:hAnsi="Cambria" w:cs="Times New Roman"/>
          <w:sz w:val="20"/>
          <w:szCs w:val="20"/>
          <w:lang w:eastAsia="ru-RU"/>
        </w:rPr>
        <w:t xml:space="preserve"> </w:t>
      </w:r>
      <w:r w:rsidRPr="007E61C3">
        <w:rPr>
          <w:rFonts w:ascii="Cambria" w:eastAsia="Times New Roman" w:hAnsi="Cambria" w:cs="Times New Roman"/>
          <w:sz w:val="20"/>
          <w:szCs w:val="20"/>
          <w:lang w:eastAsia="ru-RU"/>
        </w:rPr>
        <w:t xml:space="preserve">от </w:t>
      </w:r>
      <w:r w:rsidR="00D217B0">
        <w:rPr>
          <w:rFonts w:ascii="Cambria" w:eastAsia="Times New Roman" w:hAnsi="Cambria" w:cs="Times New Roman"/>
          <w:sz w:val="20"/>
          <w:szCs w:val="20"/>
          <w:lang w:eastAsia="ru-RU"/>
        </w:rPr>
        <w:t>«</w:t>
      </w:r>
      <w:r w:rsidR="00741014">
        <w:rPr>
          <w:rFonts w:ascii="Cambria" w:eastAsia="Times New Roman" w:hAnsi="Cambria" w:cs="Times New Roman"/>
          <w:sz w:val="20"/>
          <w:szCs w:val="20"/>
          <w:lang w:eastAsia="ru-RU"/>
        </w:rPr>
        <w:t>___</w:t>
      </w:r>
      <w:r w:rsidRPr="007E61C3">
        <w:rPr>
          <w:rFonts w:ascii="Cambria" w:eastAsia="Times New Roman" w:hAnsi="Cambria" w:cs="Times New Roman"/>
          <w:sz w:val="20"/>
          <w:szCs w:val="20"/>
          <w:lang w:eastAsia="ru-RU"/>
        </w:rPr>
        <w:t xml:space="preserve">» </w:t>
      </w:r>
      <w:r w:rsidR="002827C0">
        <w:rPr>
          <w:rFonts w:ascii="Cambria" w:eastAsia="Times New Roman" w:hAnsi="Cambria" w:cs="Times New Roman"/>
          <w:sz w:val="20"/>
          <w:szCs w:val="20"/>
          <w:lang w:eastAsia="ru-RU"/>
        </w:rPr>
        <w:t>января</w:t>
      </w:r>
      <w:r>
        <w:rPr>
          <w:rFonts w:ascii="Cambria" w:eastAsia="Times New Roman" w:hAnsi="Cambria" w:cs="Times New Roman"/>
          <w:sz w:val="20"/>
          <w:szCs w:val="20"/>
          <w:lang w:eastAsia="ru-RU"/>
        </w:rPr>
        <w:t xml:space="preserve"> </w:t>
      </w:r>
      <w:r w:rsidRPr="007E61C3">
        <w:rPr>
          <w:rFonts w:ascii="Cambria" w:eastAsia="Times New Roman" w:hAnsi="Cambria" w:cs="Times New Roman"/>
          <w:sz w:val="20"/>
          <w:szCs w:val="20"/>
          <w:lang w:eastAsia="ru-RU"/>
        </w:rPr>
        <w:t>20</w:t>
      </w:r>
      <w:r>
        <w:rPr>
          <w:rFonts w:ascii="Cambria" w:eastAsia="Times New Roman" w:hAnsi="Cambria" w:cs="Times New Roman"/>
          <w:sz w:val="20"/>
          <w:szCs w:val="20"/>
          <w:lang w:eastAsia="ru-RU"/>
        </w:rPr>
        <w:t>23</w:t>
      </w:r>
      <w:r w:rsidRPr="007E61C3">
        <w:rPr>
          <w:rFonts w:ascii="Cambria" w:eastAsia="Times New Roman" w:hAnsi="Cambria" w:cs="Times New Roman"/>
          <w:sz w:val="20"/>
          <w:szCs w:val="20"/>
          <w:lang w:eastAsia="ru-RU"/>
        </w:rPr>
        <w:t xml:space="preserve"> г.</w:t>
      </w:r>
    </w:p>
    <w:p w14:paraId="655B59FC" w14:textId="77777777" w:rsidR="0006364F" w:rsidRPr="007E61C3" w:rsidRDefault="0006364F" w:rsidP="00075DB8">
      <w:pPr>
        <w:spacing w:before="120" w:after="0" w:line="240" w:lineRule="auto"/>
        <w:ind w:left="5670"/>
        <w:jc w:val="both"/>
        <w:rPr>
          <w:rFonts w:ascii="Cambria" w:eastAsia="Times New Roman" w:hAnsi="Cambria" w:cs="Times New Roman"/>
          <w:sz w:val="20"/>
          <w:szCs w:val="20"/>
          <w:lang w:eastAsia="ru-RU"/>
        </w:rPr>
      </w:pPr>
      <w:r w:rsidRPr="007E61C3">
        <w:rPr>
          <w:rFonts w:ascii="Cambria" w:eastAsia="Times New Roman" w:hAnsi="Cambria" w:cs="Times New Roman"/>
          <w:sz w:val="20"/>
          <w:szCs w:val="20"/>
          <w:lang w:eastAsia="ru-RU"/>
        </w:rPr>
        <w:t>Дата: «______» _______________ 20_____ г.</w:t>
      </w:r>
    </w:p>
    <w:p w14:paraId="7C98062A" w14:textId="77777777" w:rsidR="0006364F" w:rsidRPr="007E61C3" w:rsidRDefault="0006364F" w:rsidP="0006364F">
      <w:pPr>
        <w:spacing w:after="0" w:line="240" w:lineRule="auto"/>
        <w:jc w:val="both"/>
        <w:rPr>
          <w:rFonts w:ascii="Cambria" w:eastAsia="Times New Roman" w:hAnsi="Cambria" w:cs="Times New Roman"/>
          <w:sz w:val="20"/>
          <w:szCs w:val="20"/>
          <w:lang w:eastAsia="ru-RU"/>
        </w:rPr>
      </w:pPr>
      <w:r w:rsidRPr="007E61C3">
        <w:rPr>
          <w:rFonts w:ascii="Cambria" w:eastAsia="Times New Roman" w:hAnsi="Cambria" w:cs="Times New Roman"/>
          <w:sz w:val="20"/>
          <w:szCs w:val="20"/>
          <w:lang w:eastAsia="ru-RU"/>
        </w:rPr>
        <w:t>Заказчик: __________________________</w:t>
      </w:r>
    </w:p>
    <w:p w14:paraId="6F316F7E" w14:textId="19D62787" w:rsidR="0006364F" w:rsidRPr="007E61C3" w:rsidRDefault="0006364F" w:rsidP="0006364F">
      <w:pPr>
        <w:spacing w:after="0" w:line="240" w:lineRule="auto"/>
        <w:jc w:val="both"/>
        <w:rPr>
          <w:rFonts w:ascii="Times New Roman" w:eastAsia="Times New Roman" w:hAnsi="Times New Roman" w:cs="Times New Roman"/>
          <w:bCs/>
          <w:sz w:val="20"/>
          <w:szCs w:val="20"/>
          <w:lang w:eastAsia="ru-RU"/>
        </w:rPr>
      </w:pPr>
      <w:r w:rsidRPr="007E61C3">
        <w:rPr>
          <w:rFonts w:ascii="Cambria" w:eastAsia="Times New Roman" w:hAnsi="Cambria" w:cs="Times New Roman"/>
          <w:sz w:val="20"/>
          <w:szCs w:val="20"/>
          <w:lang w:eastAsia="ru-RU"/>
        </w:rPr>
        <w:t>Экспедитор: АО «С</w:t>
      </w:r>
      <w:r w:rsidR="00CB01D7">
        <w:rPr>
          <w:rFonts w:ascii="Cambria" w:eastAsia="Times New Roman" w:hAnsi="Cambria" w:cs="Times New Roman"/>
          <w:sz w:val="20"/>
          <w:szCs w:val="20"/>
          <w:lang w:eastAsia="ru-RU"/>
        </w:rPr>
        <w:t xml:space="preserve">Н </w:t>
      </w:r>
      <w:r w:rsidRPr="007E61C3">
        <w:rPr>
          <w:rFonts w:ascii="Cambria" w:eastAsia="Times New Roman" w:hAnsi="Cambria" w:cs="Times New Roman"/>
          <w:sz w:val="20"/>
          <w:szCs w:val="20"/>
          <w:lang w:eastAsia="ru-RU"/>
        </w:rPr>
        <w:t>Навигатор»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53"/>
        <w:gridCol w:w="4536"/>
      </w:tblGrid>
      <w:tr w:rsidR="0006364F" w:rsidRPr="007E61C3" w14:paraId="4CA61841" w14:textId="77777777" w:rsidTr="00075DB8">
        <w:trPr>
          <w:trHeight w:val="357"/>
        </w:trPr>
        <w:tc>
          <w:tcPr>
            <w:tcW w:w="567" w:type="dxa"/>
            <w:tcBorders>
              <w:top w:val="single" w:sz="4" w:space="0" w:color="auto"/>
              <w:left w:val="single" w:sz="4" w:space="0" w:color="auto"/>
              <w:bottom w:val="single" w:sz="4" w:space="0" w:color="auto"/>
              <w:right w:val="single" w:sz="4" w:space="0" w:color="auto"/>
            </w:tcBorders>
            <w:vAlign w:val="center"/>
          </w:tcPr>
          <w:p w14:paraId="568F26E3"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CD3C4E1"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
                <w:bCs/>
                <w:sz w:val="16"/>
                <w:szCs w:val="16"/>
                <w:lang w:eastAsia="ru-RU"/>
              </w:rPr>
            </w:pPr>
            <w:r w:rsidRPr="007E61C3">
              <w:rPr>
                <w:rFonts w:ascii="Cambria" w:eastAsia="Times New Roman" w:hAnsi="Cambria" w:cs="Times New Roman"/>
                <w:b/>
                <w:bCs/>
                <w:sz w:val="16"/>
                <w:szCs w:val="16"/>
                <w:lang w:eastAsia="ru-RU"/>
              </w:rPr>
              <w:t xml:space="preserve">Вид перевозки </w:t>
            </w:r>
            <w:r w:rsidRPr="007E61C3">
              <w:rPr>
                <w:rFonts w:ascii="Cambria" w:eastAsia="Times New Roman" w:hAnsi="Cambria" w:cs="Times New Roman"/>
                <w:bCs/>
                <w:sz w:val="16"/>
                <w:szCs w:val="16"/>
                <w:lang w:eastAsia="ru-RU"/>
              </w:rPr>
              <w:t>(импорт/экспорт, внутренняя)</w:t>
            </w:r>
          </w:p>
        </w:tc>
        <w:tc>
          <w:tcPr>
            <w:tcW w:w="4536" w:type="dxa"/>
            <w:tcBorders>
              <w:top w:val="single" w:sz="4" w:space="0" w:color="auto"/>
              <w:left w:val="single" w:sz="4" w:space="0" w:color="auto"/>
              <w:bottom w:val="single" w:sz="4" w:space="0" w:color="auto"/>
              <w:right w:val="single" w:sz="4" w:space="0" w:color="auto"/>
            </w:tcBorders>
            <w:vAlign w:val="center"/>
          </w:tcPr>
          <w:p w14:paraId="7334D396"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0AE6BEBC" w14:textId="77777777" w:rsidTr="00517E9B">
        <w:trPr>
          <w:trHeight w:val="144"/>
        </w:trPr>
        <w:tc>
          <w:tcPr>
            <w:tcW w:w="567" w:type="dxa"/>
            <w:vMerge w:val="restart"/>
            <w:tcBorders>
              <w:top w:val="single" w:sz="4" w:space="0" w:color="auto"/>
              <w:left w:val="single" w:sz="4" w:space="0" w:color="auto"/>
              <w:right w:val="single" w:sz="4" w:space="0" w:color="auto"/>
            </w:tcBorders>
            <w:vAlign w:val="center"/>
          </w:tcPr>
          <w:p w14:paraId="1AFD4BB5"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2.</w:t>
            </w:r>
          </w:p>
        </w:tc>
        <w:tc>
          <w:tcPr>
            <w:tcW w:w="4253" w:type="dxa"/>
            <w:tcBorders>
              <w:top w:val="single" w:sz="4" w:space="0" w:color="auto"/>
              <w:left w:val="single" w:sz="4" w:space="0" w:color="auto"/>
              <w:bottom w:val="single" w:sz="4" w:space="0" w:color="auto"/>
              <w:right w:val="single" w:sz="4" w:space="0" w:color="auto"/>
            </w:tcBorders>
            <w:vAlign w:val="center"/>
          </w:tcPr>
          <w:p w14:paraId="024E2D48"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
                <w:bCs/>
                <w:sz w:val="16"/>
                <w:szCs w:val="16"/>
                <w:lang w:eastAsia="ru-RU"/>
              </w:rPr>
            </w:pPr>
            <w:proofErr w:type="gramStart"/>
            <w:r w:rsidRPr="007E61C3">
              <w:rPr>
                <w:rFonts w:ascii="Cambria" w:eastAsia="Times New Roman" w:hAnsi="Cambria" w:cs="Times New Roman"/>
                <w:b/>
                <w:bCs/>
                <w:sz w:val="16"/>
                <w:szCs w:val="16"/>
                <w:lang w:eastAsia="ru-RU"/>
              </w:rPr>
              <w:t>Грузоотправитель:*</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0C2BE46C" w14:textId="77777777" w:rsidR="0006364F" w:rsidRPr="007E61C3" w:rsidRDefault="0006364F" w:rsidP="00075DB8">
            <w:pPr>
              <w:spacing w:after="0" w:line="240" w:lineRule="auto"/>
              <w:jc w:val="center"/>
              <w:rPr>
                <w:rFonts w:ascii="Cambria" w:eastAsia="Times New Roman" w:hAnsi="Cambria" w:cs="Times New Roman"/>
                <w:sz w:val="18"/>
                <w:szCs w:val="18"/>
                <w:lang w:eastAsia="ru-RU"/>
              </w:rPr>
            </w:pPr>
          </w:p>
        </w:tc>
      </w:tr>
      <w:tr w:rsidR="0006364F" w:rsidRPr="007E61C3" w14:paraId="0547B7FA" w14:textId="77777777" w:rsidTr="00075DB8">
        <w:trPr>
          <w:trHeight w:val="267"/>
        </w:trPr>
        <w:tc>
          <w:tcPr>
            <w:tcW w:w="567" w:type="dxa"/>
            <w:vMerge/>
            <w:tcBorders>
              <w:left w:val="single" w:sz="4" w:space="0" w:color="auto"/>
              <w:right w:val="single" w:sz="4" w:space="0" w:color="auto"/>
            </w:tcBorders>
            <w:vAlign w:val="center"/>
          </w:tcPr>
          <w:p w14:paraId="512FDEF2" w14:textId="77777777" w:rsidR="0006364F" w:rsidRPr="007E61C3" w:rsidRDefault="0006364F" w:rsidP="00075DB8">
            <w:pPr>
              <w:spacing w:after="0" w:line="240" w:lineRule="auto"/>
              <w:rPr>
                <w:rFonts w:ascii="Cambria" w:eastAsia="Times New Roman" w:hAnsi="Cambria" w:cs="Times New Roman"/>
                <w:sz w:val="16"/>
                <w:szCs w:val="16"/>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3488BE63"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bCs/>
                <w:sz w:val="16"/>
                <w:szCs w:val="16"/>
                <w:lang w:eastAsia="ru-RU"/>
              </w:rPr>
              <w:t xml:space="preserve">а) </w:t>
            </w:r>
            <w:r w:rsidRPr="007E61C3">
              <w:rPr>
                <w:rFonts w:ascii="Cambria" w:eastAsia="Times New Roman" w:hAnsi="Cambria" w:cs="Times New Roman"/>
                <w:sz w:val="16"/>
                <w:szCs w:val="16"/>
                <w:lang w:eastAsia="ru-RU"/>
              </w:rPr>
              <w:t xml:space="preserve">Полное наименование компании </w:t>
            </w:r>
            <w:proofErr w:type="gramStart"/>
            <w:r w:rsidRPr="007E61C3">
              <w:rPr>
                <w:rFonts w:ascii="Cambria" w:eastAsia="Times New Roman" w:hAnsi="Cambria" w:cs="Times New Roman"/>
                <w:sz w:val="16"/>
                <w:szCs w:val="16"/>
                <w:lang w:eastAsia="ru-RU"/>
              </w:rPr>
              <w:t>и  адрес</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7CFCB20E"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64DE7B64" w14:textId="77777777" w:rsidTr="00075DB8">
        <w:trPr>
          <w:trHeight w:val="233"/>
        </w:trPr>
        <w:tc>
          <w:tcPr>
            <w:tcW w:w="567" w:type="dxa"/>
            <w:vMerge/>
            <w:tcBorders>
              <w:left w:val="single" w:sz="4" w:space="0" w:color="auto"/>
              <w:right w:val="single" w:sz="4" w:space="0" w:color="auto"/>
            </w:tcBorders>
            <w:vAlign w:val="center"/>
          </w:tcPr>
          <w:p w14:paraId="2B69B316" w14:textId="77777777" w:rsidR="0006364F" w:rsidRPr="007E61C3" w:rsidRDefault="0006364F" w:rsidP="00075DB8">
            <w:pPr>
              <w:spacing w:after="0" w:line="240" w:lineRule="auto"/>
              <w:rPr>
                <w:rFonts w:ascii="Cambria" w:eastAsia="Times New Roman" w:hAnsi="Cambria" w:cs="Times New Roman"/>
                <w:sz w:val="16"/>
                <w:szCs w:val="16"/>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11080E7D"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Cs/>
                <w:sz w:val="16"/>
                <w:szCs w:val="16"/>
                <w:lang w:eastAsia="ru-RU"/>
              </w:rPr>
            </w:pPr>
            <w:r w:rsidRPr="007E61C3">
              <w:rPr>
                <w:rFonts w:ascii="Cambria" w:eastAsia="Times New Roman" w:hAnsi="Cambria" w:cs="Times New Roman"/>
                <w:bCs/>
                <w:sz w:val="16"/>
                <w:szCs w:val="16"/>
                <w:lang w:eastAsia="ru-RU"/>
              </w:rPr>
              <w:t>б) Дата и время погрузки</w:t>
            </w:r>
          </w:p>
        </w:tc>
        <w:tc>
          <w:tcPr>
            <w:tcW w:w="4536" w:type="dxa"/>
            <w:tcBorders>
              <w:top w:val="single" w:sz="4" w:space="0" w:color="auto"/>
              <w:left w:val="single" w:sz="4" w:space="0" w:color="auto"/>
              <w:bottom w:val="single" w:sz="4" w:space="0" w:color="auto"/>
              <w:right w:val="single" w:sz="4" w:space="0" w:color="auto"/>
            </w:tcBorders>
            <w:vAlign w:val="center"/>
          </w:tcPr>
          <w:p w14:paraId="7D208D6D"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48E17A7E" w14:textId="77777777" w:rsidTr="00075DB8">
        <w:trPr>
          <w:trHeight w:val="233"/>
        </w:trPr>
        <w:tc>
          <w:tcPr>
            <w:tcW w:w="567" w:type="dxa"/>
            <w:vMerge/>
            <w:tcBorders>
              <w:left w:val="single" w:sz="4" w:space="0" w:color="auto"/>
              <w:bottom w:val="single" w:sz="4" w:space="0" w:color="auto"/>
              <w:right w:val="single" w:sz="4" w:space="0" w:color="auto"/>
            </w:tcBorders>
            <w:vAlign w:val="center"/>
          </w:tcPr>
          <w:p w14:paraId="4630A1A4" w14:textId="77777777" w:rsidR="0006364F" w:rsidRPr="007E61C3" w:rsidRDefault="0006364F" w:rsidP="00075DB8">
            <w:pPr>
              <w:spacing w:after="0" w:line="240" w:lineRule="auto"/>
              <w:rPr>
                <w:rFonts w:ascii="Cambria" w:eastAsia="Times New Roman" w:hAnsi="Cambria" w:cs="Times New Roman"/>
                <w:sz w:val="16"/>
                <w:szCs w:val="16"/>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52B5E326"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Cs/>
                <w:sz w:val="16"/>
                <w:szCs w:val="16"/>
                <w:lang w:eastAsia="ru-RU"/>
              </w:rPr>
            </w:pPr>
            <w:r w:rsidRPr="007E61C3">
              <w:rPr>
                <w:rFonts w:ascii="Cambria" w:eastAsia="Times New Roman" w:hAnsi="Cambria" w:cs="Times New Roman"/>
                <w:bCs/>
                <w:sz w:val="16"/>
                <w:szCs w:val="16"/>
                <w:lang w:eastAsia="ru-RU"/>
              </w:rPr>
              <w:t>в) Контактное лицо и</w:t>
            </w:r>
            <w:r w:rsidRPr="007E61C3">
              <w:rPr>
                <w:rFonts w:ascii="Cambria" w:eastAsia="Times New Roman" w:hAnsi="Cambria" w:cs="Times New Roman"/>
                <w:sz w:val="16"/>
                <w:szCs w:val="16"/>
                <w:lang w:eastAsia="ru-RU"/>
              </w:rPr>
              <w:t xml:space="preserve"> телефон</w:t>
            </w:r>
          </w:p>
        </w:tc>
        <w:tc>
          <w:tcPr>
            <w:tcW w:w="4536" w:type="dxa"/>
            <w:tcBorders>
              <w:top w:val="single" w:sz="4" w:space="0" w:color="auto"/>
              <w:left w:val="single" w:sz="4" w:space="0" w:color="auto"/>
              <w:bottom w:val="single" w:sz="4" w:space="0" w:color="auto"/>
              <w:right w:val="single" w:sz="4" w:space="0" w:color="auto"/>
            </w:tcBorders>
            <w:vAlign w:val="center"/>
          </w:tcPr>
          <w:p w14:paraId="26D80917"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78C80DB6" w14:textId="77777777" w:rsidTr="00075DB8">
        <w:trPr>
          <w:trHeight w:val="233"/>
        </w:trPr>
        <w:tc>
          <w:tcPr>
            <w:tcW w:w="567" w:type="dxa"/>
            <w:tcBorders>
              <w:top w:val="single" w:sz="4" w:space="0" w:color="auto"/>
              <w:left w:val="single" w:sz="4" w:space="0" w:color="auto"/>
              <w:bottom w:val="single" w:sz="4" w:space="0" w:color="auto"/>
              <w:right w:val="single" w:sz="4" w:space="0" w:color="auto"/>
            </w:tcBorders>
            <w:vAlign w:val="center"/>
          </w:tcPr>
          <w:p w14:paraId="0D250406"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3.</w:t>
            </w:r>
          </w:p>
        </w:tc>
        <w:tc>
          <w:tcPr>
            <w:tcW w:w="4253" w:type="dxa"/>
            <w:tcBorders>
              <w:top w:val="single" w:sz="4" w:space="0" w:color="auto"/>
              <w:left w:val="single" w:sz="4" w:space="0" w:color="auto"/>
              <w:bottom w:val="single" w:sz="4" w:space="0" w:color="auto"/>
              <w:right w:val="single" w:sz="4" w:space="0" w:color="auto"/>
            </w:tcBorders>
            <w:vAlign w:val="center"/>
          </w:tcPr>
          <w:p w14:paraId="60182242" w14:textId="77777777" w:rsidR="0006364F" w:rsidRPr="007E61C3" w:rsidRDefault="0006364F" w:rsidP="00075DB8">
            <w:pPr>
              <w:keepNext/>
              <w:spacing w:after="0" w:line="240" w:lineRule="auto"/>
              <w:outlineLvl w:val="0"/>
              <w:rPr>
                <w:rFonts w:ascii="Cambria" w:eastAsia="Times New Roman" w:hAnsi="Cambria" w:cs="Times New Roman"/>
                <w:b/>
                <w:bCs/>
                <w:sz w:val="16"/>
                <w:szCs w:val="16"/>
                <w:lang w:eastAsia="ru-RU"/>
              </w:rPr>
            </w:pPr>
            <w:r w:rsidRPr="007E61C3">
              <w:rPr>
                <w:rFonts w:ascii="Cambria" w:eastAsia="Times New Roman" w:hAnsi="Cambria" w:cs="Times New Roman"/>
                <w:b/>
                <w:bCs/>
                <w:sz w:val="16"/>
                <w:szCs w:val="16"/>
                <w:lang w:eastAsia="ru-RU"/>
              </w:rPr>
              <w:t xml:space="preserve">Пункт отправления </w:t>
            </w:r>
            <w:r w:rsidRPr="007E61C3">
              <w:rPr>
                <w:rFonts w:ascii="Cambria" w:eastAsia="Times New Roman" w:hAnsi="Cambria" w:cs="Times New Roman"/>
                <w:bCs/>
                <w:sz w:val="16"/>
                <w:szCs w:val="16"/>
                <w:lang w:eastAsia="ru-RU"/>
              </w:rPr>
              <w:t>(погрузки)</w:t>
            </w:r>
            <w:r w:rsidRPr="007E61C3">
              <w:rPr>
                <w:rFonts w:ascii="Cambria" w:eastAsia="Times New Roman" w:hAnsi="Cambria" w:cs="Times New Roman"/>
                <w:b/>
                <w:bCs/>
                <w:sz w:val="16"/>
                <w:szCs w:val="16"/>
                <w:lang w:eastAsia="ru-RU"/>
              </w:rPr>
              <w:t>/Условия поставки*</w:t>
            </w:r>
          </w:p>
        </w:tc>
        <w:tc>
          <w:tcPr>
            <w:tcW w:w="4536" w:type="dxa"/>
            <w:tcBorders>
              <w:top w:val="single" w:sz="4" w:space="0" w:color="auto"/>
              <w:left w:val="single" w:sz="4" w:space="0" w:color="auto"/>
              <w:bottom w:val="single" w:sz="4" w:space="0" w:color="auto"/>
              <w:right w:val="single" w:sz="4" w:space="0" w:color="auto"/>
            </w:tcBorders>
            <w:vAlign w:val="center"/>
          </w:tcPr>
          <w:p w14:paraId="18E73424"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371DB205" w14:textId="77777777" w:rsidTr="00075DB8">
        <w:trPr>
          <w:trHeight w:val="233"/>
        </w:trPr>
        <w:tc>
          <w:tcPr>
            <w:tcW w:w="567" w:type="dxa"/>
            <w:tcBorders>
              <w:top w:val="single" w:sz="4" w:space="0" w:color="auto"/>
              <w:left w:val="single" w:sz="4" w:space="0" w:color="auto"/>
              <w:bottom w:val="single" w:sz="4" w:space="0" w:color="auto"/>
              <w:right w:val="single" w:sz="4" w:space="0" w:color="auto"/>
            </w:tcBorders>
            <w:vAlign w:val="center"/>
          </w:tcPr>
          <w:p w14:paraId="2DC2E7A5"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4.</w:t>
            </w:r>
          </w:p>
        </w:tc>
        <w:tc>
          <w:tcPr>
            <w:tcW w:w="4253" w:type="dxa"/>
            <w:tcBorders>
              <w:top w:val="single" w:sz="4" w:space="0" w:color="auto"/>
              <w:left w:val="single" w:sz="4" w:space="0" w:color="auto"/>
              <w:bottom w:val="single" w:sz="4" w:space="0" w:color="auto"/>
              <w:right w:val="single" w:sz="4" w:space="0" w:color="auto"/>
            </w:tcBorders>
            <w:vAlign w:val="center"/>
          </w:tcPr>
          <w:p w14:paraId="293D6768" w14:textId="77777777" w:rsidR="0006364F" w:rsidRPr="007E61C3" w:rsidRDefault="0006364F" w:rsidP="00075DB8">
            <w:pPr>
              <w:keepNext/>
              <w:spacing w:after="0" w:line="240" w:lineRule="auto"/>
              <w:outlineLvl w:val="0"/>
              <w:rPr>
                <w:rFonts w:ascii="Cambria" w:eastAsia="Times New Roman" w:hAnsi="Cambria" w:cs="Times New Roman"/>
                <w:b/>
                <w:bCs/>
                <w:sz w:val="16"/>
                <w:szCs w:val="16"/>
                <w:lang w:eastAsia="ru-RU"/>
              </w:rPr>
            </w:pPr>
            <w:r w:rsidRPr="007E61C3">
              <w:rPr>
                <w:rFonts w:ascii="Cambria" w:eastAsia="Times New Roman" w:hAnsi="Cambria" w:cs="Times New Roman"/>
                <w:b/>
                <w:bCs/>
                <w:sz w:val="16"/>
                <w:szCs w:val="16"/>
                <w:lang w:eastAsia="ru-RU"/>
              </w:rPr>
              <w:t xml:space="preserve">Пункт назначения </w:t>
            </w:r>
            <w:r w:rsidRPr="007E61C3">
              <w:rPr>
                <w:rFonts w:ascii="Cambria" w:eastAsia="Times New Roman" w:hAnsi="Cambria" w:cs="Times New Roman"/>
                <w:bCs/>
                <w:sz w:val="16"/>
                <w:szCs w:val="16"/>
                <w:lang w:eastAsia="ru-RU"/>
              </w:rPr>
              <w:t>(разгрузки)</w:t>
            </w:r>
            <w:r w:rsidRPr="007E61C3">
              <w:rPr>
                <w:rFonts w:ascii="Cambria" w:eastAsia="Times New Roman" w:hAnsi="Cambria" w:cs="Times New Roman"/>
                <w:b/>
                <w:bCs/>
                <w:sz w:val="16"/>
                <w:szCs w:val="16"/>
                <w:lang w:eastAsia="ru-RU"/>
              </w:rPr>
              <w:t>*</w:t>
            </w:r>
          </w:p>
        </w:tc>
        <w:tc>
          <w:tcPr>
            <w:tcW w:w="4536" w:type="dxa"/>
            <w:tcBorders>
              <w:top w:val="single" w:sz="4" w:space="0" w:color="auto"/>
              <w:left w:val="single" w:sz="4" w:space="0" w:color="auto"/>
              <w:bottom w:val="single" w:sz="4" w:space="0" w:color="auto"/>
              <w:right w:val="single" w:sz="4" w:space="0" w:color="auto"/>
            </w:tcBorders>
            <w:vAlign w:val="center"/>
          </w:tcPr>
          <w:p w14:paraId="33B4B8AE"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6674B9BC" w14:textId="77777777" w:rsidTr="00075DB8">
        <w:trPr>
          <w:trHeight w:val="238"/>
        </w:trPr>
        <w:tc>
          <w:tcPr>
            <w:tcW w:w="567" w:type="dxa"/>
            <w:tcBorders>
              <w:top w:val="single" w:sz="4" w:space="0" w:color="auto"/>
              <w:left w:val="single" w:sz="4" w:space="0" w:color="auto"/>
              <w:bottom w:val="single" w:sz="4" w:space="0" w:color="auto"/>
              <w:right w:val="single" w:sz="4" w:space="0" w:color="auto"/>
            </w:tcBorders>
            <w:vAlign w:val="center"/>
          </w:tcPr>
          <w:p w14:paraId="0943363F" w14:textId="77777777" w:rsidR="0006364F" w:rsidRPr="007E61C3" w:rsidRDefault="0006364F" w:rsidP="00075DB8">
            <w:pPr>
              <w:spacing w:after="0" w:line="240" w:lineRule="auto"/>
              <w:rPr>
                <w:rFonts w:ascii="Cambria" w:eastAsia="Times New Roman" w:hAnsi="Cambria" w:cs="Times New Roman"/>
                <w:sz w:val="16"/>
                <w:szCs w:val="16"/>
                <w:lang w:val="en-US" w:eastAsia="ru-RU"/>
              </w:rPr>
            </w:pPr>
            <w:r w:rsidRPr="007E61C3">
              <w:rPr>
                <w:rFonts w:ascii="Cambria" w:eastAsia="Times New Roman" w:hAnsi="Cambria" w:cs="Times New Roman"/>
                <w:sz w:val="16"/>
                <w:szCs w:val="16"/>
                <w:lang w:val="en-US" w:eastAsia="ru-RU"/>
              </w:rPr>
              <w:t>5.</w:t>
            </w:r>
          </w:p>
        </w:tc>
        <w:tc>
          <w:tcPr>
            <w:tcW w:w="4253" w:type="dxa"/>
            <w:tcBorders>
              <w:top w:val="single" w:sz="4" w:space="0" w:color="auto"/>
              <w:left w:val="single" w:sz="4" w:space="0" w:color="auto"/>
              <w:bottom w:val="single" w:sz="4" w:space="0" w:color="auto"/>
              <w:right w:val="single" w:sz="4" w:space="0" w:color="auto"/>
            </w:tcBorders>
            <w:vAlign w:val="center"/>
          </w:tcPr>
          <w:p w14:paraId="7284CCDA" w14:textId="77777777" w:rsidR="0006364F" w:rsidRPr="007E61C3" w:rsidRDefault="0006364F" w:rsidP="00075DB8">
            <w:pPr>
              <w:keepNext/>
              <w:spacing w:after="0" w:line="240" w:lineRule="auto"/>
              <w:outlineLvl w:val="0"/>
              <w:rPr>
                <w:rFonts w:ascii="Cambria" w:eastAsia="Times New Roman" w:hAnsi="Cambria" w:cs="Tahoma"/>
                <w:sz w:val="16"/>
                <w:szCs w:val="16"/>
                <w:lang w:eastAsia="ru-RU"/>
              </w:rPr>
            </w:pPr>
            <w:r w:rsidRPr="007E61C3">
              <w:rPr>
                <w:rFonts w:ascii="Cambria" w:eastAsia="Times New Roman" w:hAnsi="Cambria" w:cs="Times New Roman"/>
                <w:b/>
                <w:bCs/>
                <w:sz w:val="16"/>
                <w:szCs w:val="16"/>
                <w:lang w:eastAsia="ru-RU"/>
              </w:rPr>
              <w:t xml:space="preserve">Погранпереход </w:t>
            </w:r>
            <w:r w:rsidRPr="007E61C3">
              <w:rPr>
                <w:rFonts w:ascii="Cambria" w:eastAsia="Times New Roman" w:hAnsi="Cambria" w:cs="Times New Roman"/>
                <w:bCs/>
                <w:sz w:val="16"/>
                <w:szCs w:val="16"/>
                <w:lang w:eastAsia="ru-RU"/>
              </w:rPr>
              <w:t>(код)</w:t>
            </w:r>
            <w:r w:rsidRPr="007E61C3">
              <w:rPr>
                <w:rFonts w:ascii="Cambria" w:eastAsia="Times New Roman" w:hAnsi="Cambria" w:cs="Times New Roman"/>
                <w:b/>
                <w:bCs/>
                <w:sz w:val="16"/>
                <w:szCs w:val="16"/>
                <w:lang w:eastAsia="ru-RU"/>
              </w:rPr>
              <w:t>/Таможенный режим*</w:t>
            </w:r>
          </w:p>
        </w:tc>
        <w:tc>
          <w:tcPr>
            <w:tcW w:w="4536" w:type="dxa"/>
            <w:tcBorders>
              <w:top w:val="single" w:sz="4" w:space="0" w:color="auto"/>
              <w:left w:val="single" w:sz="4" w:space="0" w:color="auto"/>
              <w:bottom w:val="single" w:sz="4" w:space="0" w:color="auto"/>
              <w:right w:val="single" w:sz="4" w:space="0" w:color="auto"/>
            </w:tcBorders>
            <w:vAlign w:val="center"/>
          </w:tcPr>
          <w:p w14:paraId="6BB3A959"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6E7F60CB" w14:textId="77777777" w:rsidTr="00075DB8">
        <w:trPr>
          <w:trHeight w:val="238"/>
        </w:trPr>
        <w:tc>
          <w:tcPr>
            <w:tcW w:w="567" w:type="dxa"/>
            <w:tcBorders>
              <w:top w:val="single" w:sz="4" w:space="0" w:color="auto"/>
              <w:left w:val="single" w:sz="4" w:space="0" w:color="auto"/>
              <w:bottom w:val="single" w:sz="4" w:space="0" w:color="auto"/>
              <w:right w:val="single" w:sz="4" w:space="0" w:color="auto"/>
            </w:tcBorders>
            <w:vAlign w:val="center"/>
          </w:tcPr>
          <w:p w14:paraId="27064B9F"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val="en-US" w:eastAsia="ru-RU"/>
              </w:rPr>
              <w:t>6</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378FE2F0" w14:textId="77777777" w:rsidR="0006364F" w:rsidRPr="007E61C3" w:rsidRDefault="0006364F" w:rsidP="00075DB8">
            <w:pPr>
              <w:spacing w:after="0" w:line="240" w:lineRule="auto"/>
              <w:rPr>
                <w:rFonts w:ascii="Cambria" w:eastAsia="Times New Roman" w:hAnsi="Cambria" w:cs="Times New Roman"/>
                <w:b/>
                <w:bCs/>
                <w:sz w:val="16"/>
                <w:szCs w:val="16"/>
                <w:lang w:eastAsia="ru-RU"/>
              </w:rPr>
            </w:pPr>
            <w:r w:rsidRPr="007E61C3">
              <w:rPr>
                <w:rFonts w:ascii="Cambria" w:eastAsia="Times New Roman" w:hAnsi="Cambria" w:cs="Times New Roman"/>
                <w:b/>
                <w:bCs/>
                <w:sz w:val="16"/>
                <w:szCs w:val="16"/>
                <w:lang w:eastAsia="ru-RU"/>
              </w:rPr>
              <w:t>Грузополучатель:</w:t>
            </w:r>
          </w:p>
          <w:p w14:paraId="2601D24D"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а) Полное наименование компании, ОКПО,</w:t>
            </w:r>
          </w:p>
          <w:p w14:paraId="2EEDA7E5" w14:textId="77777777" w:rsidR="0006364F" w:rsidRPr="007E61C3" w:rsidRDefault="0006364F" w:rsidP="00075DB8">
            <w:pPr>
              <w:spacing w:after="0" w:line="240" w:lineRule="auto"/>
              <w:rPr>
                <w:rFonts w:ascii="Cambria" w:eastAsia="Times New Roman" w:hAnsi="Cambria" w:cs="Times New Roman"/>
                <w:sz w:val="16"/>
                <w:szCs w:val="16"/>
                <w:lang w:eastAsia="ru-RU"/>
              </w:rPr>
            </w:pPr>
            <w:proofErr w:type="spellStart"/>
            <w:r w:rsidRPr="007E61C3">
              <w:rPr>
                <w:rFonts w:ascii="Cambria" w:eastAsia="Times New Roman" w:hAnsi="Cambria" w:cs="Times New Roman"/>
                <w:sz w:val="16"/>
                <w:szCs w:val="16"/>
                <w:lang w:eastAsia="ru-RU"/>
              </w:rPr>
              <w:t>ж.д</w:t>
            </w:r>
            <w:proofErr w:type="spellEnd"/>
            <w:r w:rsidRPr="007E61C3">
              <w:rPr>
                <w:rFonts w:ascii="Cambria" w:eastAsia="Times New Roman" w:hAnsi="Cambria" w:cs="Times New Roman"/>
                <w:sz w:val="16"/>
                <w:szCs w:val="16"/>
                <w:lang w:eastAsia="ru-RU"/>
              </w:rPr>
              <w:t>. код и адрес</w:t>
            </w:r>
          </w:p>
          <w:p w14:paraId="6E4EC073" w14:textId="77777777" w:rsidR="0006364F" w:rsidRPr="007E61C3" w:rsidRDefault="0006364F" w:rsidP="00075DB8">
            <w:pPr>
              <w:keepNext/>
              <w:spacing w:after="0" w:line="240" w:lineRule="auto"/>
              <w:outlineLvl w:val="0"/>
              <w:rPr>
                <w:rFonts w:ascii="Cambria" w:eastAsia="Times New Roman" w:hAnsi="Cambria" w:cs="Tahoma"/>
                <w:bCs/>
                <w:sz w:val="16"/>
                <w:szCs w:val="16"/>
                <w:lang w:eastAsia="ru-RU"/>
              </w:rPr>
            </w:pPr>
            <w:r w:rsidRPr="007E61C3">
              <w:rPr>
                <w:rFonts w:ascii="Cambria" w:eastAsia="Times New Roman" w:hAnsi="Cambria" w:cs="Tahoma"/>
                <w:bCs/>
                <w:sz w:val="16"/>
                <w:szCs w:val="16"/>
                <w:lang w:eastAsia="ru-RU"/>
              </w:rPr>
              <w:t>б) Контактное лицо, телефон</w:t>
            </w:r>
          </w:p>
        </w:tc>
        <w:tc>
          <w:tcPr>
            <w:tcW w:w="4536" w:type="dxa"/>
            <w:tcBorders>
              <w:top w:val="single" w:sz="4" w:space="0" w:color="auto"/>
              <w:left w:val="single" w:sz="4" w:space="0" w:color="auto"/>
              <w:bottom w:val="single" w:sz="4" w:space="0" w:color="auto"/>
              <w:right w:val="single" w:sz="4" w:space="0" w:color="auto"/>
            </w:tcBorders>
            <w:vAlign w:val="center"/>
          </w:tcPr>
          <w:p w14:paraId="5E39E7D3"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040AC511" w14:textId="77777777" w:rsidTr="00075DB8">
        <w:trPr>
          <w:trHeight w:val="238"/>
        </w:trPr>
        <w:tc>
          <w:tcPr>
            <w:tcW w:w="567" w:type="dxa"/>
            <w:tcBorders>
              <w:top w:val="single" w:sz="4" w:space="0" w:color="auto"/>
              <w:left w:val="single" w:sz="4" w:space="0" w:color="auto"/>
              <w:bottom w:val="single" w:sz="4" w:space="0" w:color="auto"/>
              <w:right w:val="single" w:sz="4" w:space="0" w:color="auto"/>
            </w:tcBorders>
            <w:vAlign w:val="center"/>
          </w:tcPr>
          <w:p w14:paraId="27B12F1A"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val="en-US" w:eastAsia="ru-RU"/>
              </w:rPr>
              <w:t>7</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5368CCE3" w14:textId="77777777" w:rsidR="0006364F" w:rsidRPr="007E61C3" w:rsidRDefault="0006364F" w:rsidP="00075DB8">
            <w:pPr>
              <w:keepNext/>
              <w:spacing w:after="0" w:line="240" w:lineRule="auto"/>
              <w:outlineLvl w:val="0"/>
              <w:rPr>
                <w:rFonts w:ascii="Cambria" w:eastAsia="Times New Roman" w:hAnsi="Cambria" w:cs="Times New Roman"/>
                <w:b/>
                <w:bCs/>
                <w:sz w:val="16"/>
                <w:szCs w:val="16"/>
                <w:lang w:eastAsia="ru-RU"/>
              </w:rPr>
            </w:pPr>
            <w:r w:rsidRPr="007E61C3">
              <w:rPr>
                <w:rFonts w:ascii="Cambria" w:eastAsia="Times New Roman" w:hAnsi="Cambria" w:cs="Tahoma"/>
                <w:b/>
                <w:bCs/>
                <w:sz w:val="16"/>
                <w:szCs w:val="16"/>
                <w:lang w:eastAsia="ru-RU"/>
              </w:rPr>
              <w:t>Наименование, описание груза*</w:t>
            </w:r>
          </w:p>
        </w:tc>
        <w:tc>
          <w:tcPr>
            <w:tcW w:w="4536" w:type="dxa"/>
            <w:tcBorders>
              <w:top w:val="single" w:sz="4" w:space="0" w:color="auto"/>
              <w:left w:val="single" w:sz="4" w:space="0" w:color="auto"/>
              <w:bottom w:val="single" w:sz="4" w:space="0" w:color="auto"/>
              <w:right w:val="single" w:sz="4" w:space="0" w:color="auto"/>
            </w:tcBorders>
            <w:vAlign w:val="center"/>
          </w:tcPr>
          <w:p w14:paraId="76891580"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4D4E2675" w14:textId="77777777" w:rsidTr="00075DB8">
        <w:trPr>
          <w:trHeight w:val="238"/>
        </w:trPr>
        <w:tc>
          <w:tcPr>
            <w:tcW w:w="567" w:type="dxa"/>
            <w:tcBorders>
              <w:top w:val="single" w:sz="4" w:space="0" w:color="auto"/>
              <w:left w:val="single" w:sz="4" w:space="0" w:color="auto"/>
              <w:bottom w:val="single" w:sz="4" w:space="0" w:color="auto"/>
              <w:right w:val="single" w:sz="4" w:space="0" w:color="auto"/>
            </w:tcBorders>
            <w:vAlign w:val="center"/>
          </w:tcPr>
          <w:p w14:paraId="2C36D081"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val="en-US" w:eastAsia="ru-RU"/>
              </w:rPr>
              <w:t>8</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4DE9A899" w14:textId="77777777" w:rsidR="0006364F" w:rsidRPr="007E61C3" w:rsidRDefault="0006364F" w:rsidP="00075DB8">
            <w:pPr>
              <w:keepNext/>
              <w:spacing w:after="0" w:line="240" w:lineRule="auto"/>
              <w:outlineLvl w:val="0"/>
              <w:rPr>
                <w:rFonts w:ascii="Cambria" w:eastAsia="Times New Roman" w:hAnsi="Cambria" w:cs="Times New Roman"/>
                <w:b/>
                <w:bCs/>
                <w:sz w:val="16"/>
                <w:szCs w:val="16"/>
                <w:lang w:eastAsia="ru-RU"/>
              </w:rPr>
            </w:pPr>
            <w:r w:rsidRPr="007E61C3">
              <w:rPr>
                <w:rFonts w:ascii="Cambria" w:eastAsia="Times New Roman" w:hAnsi="Cambria" w:cs="Tahoma"/>
                <w:b/>
                <w:bCs/>
                <w:sz w:val="16"/>
                <w:szCs w:val="16"/>
                <w:lang w:eastAsia="ru-RU"/>
              </w:rPr>
              <w:t>Код ТН ВЭД/ЕТСНГ*</w:t>
            </w:r>
          </w:p>
        </w:tc>
        <w:tc>
          <w:tcPr>
            <w:tcW w:w="4536" w:type="dxa"/>
            <w:tcBorders>
              <w:top w:val="single" w:sz="4" w:space="0" w:color="auto"/>
              <w:left w:val="single" w:sz="4" w:space="0" w:color="auto"/>
              <w:bottom w:val="single" w:sz="4" w:space="0" w:color="auto"/>
              <w:right w:val="single" w:sz="4" w:space="0" w:color="auto"/>
            </w:tcBorders>
            <w:vAlign w:val="center"/>
          </w:tcPr>
          <w:p w14:paraId="17F5D737"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61337A42" w14:textId="77777777" w:rsidTr="00075DB8">
        <w:trPr>
          <w:trHeight w:val="238"/>
        </w:trPr>
        <w:tc>
          <w:tcPr>
            <w:tcW w:w="567" w:type="dxa"/>
            <w:tcBorders>
              <w:top w:val="single" w:sz="4" w:space="0" w:color="auto"/>
              <w:left w:val="single" w:sz="4" w:space="0" w:color="auto"/>
              <w:bottom w:val="single" w:sz="4" w:space="0" w:color="auto"/>
              <w:right w:val="single" w:sz="4" w:space="0" w:color="auto"/>
            </w:tcBorders>
            <w:vAlign w:val="center"/>
          </w:tcPr>
          <w:p w14:paraId="4A26294D"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val="en-US" w:eastAsia="ru-RU"/>
              </w:rPr>
              <w:t>9</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350B3DCC" w14:textId="77777777" w:rsidR="0006364F" w:rsidRPr="007E61C3" w:rsidRDefault="0006364F" w:rsidP="00075DB8">
            <w:pPr>
              <w:keepNext/>
              <w:spacing w:after="0" w:line="240" w:lineRule="auto"/>
              <w:outlineLvl w:val="0"/>
              <w:rPr>
                <w:rFonts w:ascii="Cambria" w:eastAsia="Times New Roman" w:hAnsi="Cambria" w:cs="Tahoma"/>
                <w:b/>
                <w:bCs/>
                <w:sz w:val="16"/>
                <w:szCs w:val="16"/>
                <w:lang w:eastAsia="ru-RU"/>
              </w:rPr>
            </w:pPr>
            <w:r w:rsidRPr="007E61C3">
              <w:rPr>
                <w:rFonts w:ascii="Cambria" w:eastAsia="Times New Roman" w:hAnsi="Cambria" w:cs="Tahoma"/>
                <w:b/>
                <w:bCs/>
                <w:sz w:val="16"/>
                <w:szCs w:val="16"/>
                <w:lang w:eastAsia="ru-RU"/>
              </w:rPr>
              <w:t>Вес брутто*</w:t>
            </w:r>
          </w:p>
        </w:tc>
        <w:tc>
          <w:tcPr>
            <w:tcW w:w="4536" w:type="dxa"/>
            <w:tcBorders>
              <w:top w:val="single" w:sz="4" w:space="0" w:color="auto"/>
              <w:left w:val="single" w:sz="4" w:space="0" w:color="auto"/>
              <w:bottom w:val="single" w:sz="4" w:space="0" w:color="auto"/>
              <w:right w:val="single" w:sz="4" w:space="0" w:color="auto"/>
            </w:tcBorders>
            <w:vAlign w:val="center"/>
          </w:tcPr>
          <w:p w14:paraId="0B4E9840"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6C3BCDDA" w14:textId="77777777" w:rsidTr="00075DB8">
        <w:trPr>
          <w:trHeight w:val="238"/>
        </w:trPr>
        <w:tc>
          <w:tcPr>
            <w:tcW w:w="567" w:type="dxa"/>
            <w:tcBorders>
              <w:top w:val="single" w:sz="4" w:space="0" w:color="auto"/>
              <w:left w:val="single" w:sz="4" w:space="0" w:color="auto"/>
              <w:bottom w:val="single" w:sz="4" w:space="0" w:color="auto"/>
              <w:right w:val="single" w:sz="4" w:space="0" w:color="auto"/>
            </w:tcBorders>
            <w:vAlign w:val="center"/>
          </w:tcPr>
          <w:p w14:paraId="0EE619DC"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val="en-US" w:eastAsia="ru-RU"/>
              </w:rPr>
              <w:t>10</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2C7AC545" w14:textId="77777777" w:rsidR="0006364F" w:rsidRPr="007E61C3" w:rsidRDefault="0006364F" w:rsidP="00075DB8">
            <w:pPr>
              <w:keepNext/>
              <w:spacing w:after="0" w:line="240" w:lineRule="auto"/>
              <w:outlineLvl w:val="0"/>
              <w:rPr>
                <w:rFonts w:ascii="Cambria" w:eastAsia="Times New Roman" w:hAnsi="Cambria" w:cs="Times New Roman"/>
                <w:b/>
                <w:bCs/>
                <w:sz w:val="16"/>
                <w:szCs w:val="16"/>
                <w:lang w:eastAsia="ru-RU"/>
              </w:rPr>
            </w:pPr>
            <w:r w:rsidRPr="007E61C3">
              <w:rPr>
                <w:rFonts w:ascii="Cambria" w:eastAsia="Times New Roman" w:hAnsi="Cambria" w:cs="Times New Roman"/>
                <w:b/>
                <w:bCs/>
                <w:sz w:val="16"/>
                <w:szCs w:val="16"/>
                <w:lang w:eastAsia="ru-RU"/>
              </w:rPr>
              <w:t xml:space="preserve">Количество мест груза </w:t>
            </w:r>
            <w:r w:rsidRPr="007E61C3">
              <w:rPr>
                <w:rFonts w:ascii="Cambria" w:eastAsia="Times New Roman" w:hAnsi="Cambria" w:cs="Times New Roman"/>
                <w:bCs/>
                <w:sz w:val="16"/>
                <w:szCs w:val="16"/>
                <w:lang w:eastAsia="ru-RU"/>
              </w:rPr>
              <w:t>(при наличии)</w:t>
            </w:r>
          </w:p>
        </w:tc>
        <w:tc>
          <w:tcPr>
            <w:tcW w:w="4536" w:type="dxa"/>
            <w:tcBorders>
              <w:top w:val="single" w:sz="4" w:space="0" w:color="auto"/>
              <w:left w:val="single" w:sz="4" w:space="0" w:color="auto"/>
              <w:bottom w:val="single" w:sz="4" w:space="0" w:color="auto"/>
              <w:right w:val="single" w:sz="4" w:space="0" w:color="auto"/>
            </w:tcBorders>
            <w:vAlign w:val="center"/>
          </w:tcPr>
          <w:p w14:paraId="7CEEB251"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3244868B" w14:textId="77777777" w:rsidTr="00075DB8">
        <w:trPr>
          <w:trHeight w:val="281"/>
        </w:trPr>
        <w:tc>
          <w:tcPr>
            <w:tcW w:w="567" w:type="dxa"/>
            <w:tcBorders>
              <w:top w:val="single" w:sz="4" w:space="0" w:color="auto"/>
              <w:left w:val="single" w:sz="4" w:space="0" w:color="auto"/>
              <w:bottom w:val="single" w:sz="4" w:space="0" w:color="auto"/>
              <w:right w:val="single" w:sz="4" w:space="0" w:color="auto"/>
            </w:tcBorders>
            <w:vAlign w:val="center"/>
          </w:tcPr>
          <w:p w14:paraId="4D550AEC"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val="en-US" w:eastAsia="ru-RU"/>
              </w:rPr>
              <w:t>11</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5290DAC5" w14:textId="77777777" w:rsidR="0006364F" w:rsidRPr="007E61C3" w:rsidRDefault="0006364F" w:rsidP="00075DB8">
            <w:pPr>
              <w:spacing w:after="0" w:line="240" w:lineRule="auto"/>
              <w:rPr>
                <w:rFonts w:ascii="Cambria" w:eastAsia="Times New Roman" w:hAnsi="Cambria" w:cs="Times New Roman"/>
                <w:b/>
                <w:bCs/>
                <w:sz w:val="16"/>
                <w:szCs w:val="16"/>
                <w:lang w:eastAsia="ru-RU"/>
              </w:rPr>
            </w:pPr>
            <w:r w:rsidRPr="007E61C3">
              <w:rPr>
                <w:rFonts w:ascii="Cambria" w:eastAsia="Times New Roman" w:hAnsi="Cambria" w:cs="Times New Roman"/>
                <w:b/>
                <w:bCs/>
                <w:sz w:val="16"/>
                <w:szCs w:val="16"/>
                <w:lang w:eastAsia="ru-RU"/>
              </w:rPr>
              <w:t>Количество, тип, размер контейнеров*</w:t>
            </w:r>
          </w:p>
        </w:tc>
        <w:tc>
          <w:tcPr>
            <w:tcW w:w="4536" w:type="dxa"/>
            <w:tcBorders>
              <w:top w:val="single" w:sz="4" w:space="0" w:color="auto"/>
              <w:left w:val="single" w:sz="4" w:space="0" w:color="auto"/>
              <w:bottom w:val="single" w:sz="4" w:space="0" w:color="auto"/>
              <w:right w:val="single" w:sz="4" w:space="0" w:color="auto"/>
            </w:tcBorders>
            <w:vAlign w:val="center"/>
          </w:tcPr>
          <w:p w14:paraId="1A25AC02"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5876F1F9" w14:textId="77777777" w:rsidTr="00075DB8">
        <w:trPr>
          <w:trHeight w:val="238"/>
        </w:trPr>
        <w:tc>
          <w:tcPr>
            <w:tcW w:w="567" w:type="dxa"/>
            <w:tcBorders>
              <w:top w:val="single" w:sz="4" w:space="0" w:color="auto"/>
              <w:left w:val="single" w:sz="4" w:space="0" w:color="auto"/>
              <w:bottom w:val="single" w:sz="4" w:space="0" w:color="auto"/>
              <w:right w:val="single" w:sz="4" w:space="0" w:color="auto"/>
            </w:tcBorders>
            <w:vAlign w:val="center"/>
          </w:tcPr>
          <w:p w14:paraId="09EA56B8"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1</w:t>
            </w:r>
            <w:r w:rsidRPr="007E61C3">
              <w:rPr>
                <w:rFonts w:ascii="Cambria" w:eastAsia="Times New Roman" w:hAnsi="Cambria" w:cs="Times New Roman"/>
                <w:sz w:val="16"/>
                <w:szCs w:val="16"/>
                <w:lang w:val="en-US" w:eastAsia="ru-RU"/>
              </w:rPr>
              <w:t>2</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7E0D8A9C"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Cs/>
                <w:sz w:val="16"/>
                <w:szCs w:val="16"/>
                <w:lang w:eastAsia="ru-RU"/>
              </w:rPr>
            </w:pPr>
            <w:r w:rsidRPr="007E61C3">
              <w:rPr>
                <w:rFonts w:ascii="Cambria" w:eastAsia="Times New Roman" w:hAnsi="Cambria" w:cs="Times New Roman"/>
                <w:b/>
                <w:bCs/>
                <w:sz w:val="16"/>
                <w:szCs w:val="16"/>
                <w:lang w:eastAsia="ru-RU"/>
              </w:rPr>
              <w:t>Принадлежность контейнеров</w:t>
            </w:r>
          </w:p>
          <w:p w14:paraId="688B8498"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
                <w:bCs/>
                <w:sz w:val="16"/>
                <w:szCs w:val="16"/>
                <w:lang w:eastAsia="ru-RU"/>
              </w:rPr>
            </w:pPr>
            <w:r w:rsidRPr="007E61C3">
              <w:rPr>
                <w:rFonts w:ascii="Cambria" w:eastAsia="Times New Roman" w:hAnsi="Cambria" w:cs="Times New Roman"/>
                <w:bCs/>
                <w:sz w:val="16"/>
                <w:szCs w:val="16"/>
                <w:lang w:eastAsia="ru-RU"/>
              </w:rPr>
              <w:t xml:space="preserve">(при использовании оборудования </w:t>
            </w:r>
            <w:proofErr w:type="gramStart"/>
            <w:r w:rsidRPr="007E61C3">
              <w:rPr>
                <w:rFonts w:ascii="Cambria" w:eastAsia="Times New Roman" w:hAnsi="Cambria" w:cs="Times New Roman"/>
                <w:bCs/>
                <w:sz w:val="16"/>
                <w:szCs w:val="16"/>
                <w:lang w:eastAsia="ru-RU"/>
              </w:rPr>
              <w:t>заказчика)*</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4B6ABA39"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7F571378" w14:textId="77777777" w:rsidTr="00075DB8">
        <w:trPr>
          <w:trHeight w:val="238"/>
        </w:trPr>
        <w:tc>
          <w:tcPr>
            <w:tcW w:w="567" w:type="dxa"/>
            <w:tcBorders>
              <w:top w:val="single" w:sz="4" w:space="0" w:color="auto"/>
              <w:left w:val="single" w:sz="4" w:space="0" w:color="auto"/>
              <w:bottom w:val="single" w:sz="4" w:space="0" w:color="auto"/>
              <w:right w:val="single" w:sz="4" w:space="0" w:color="auto"/>
            </w:tcBorders>
            <w:vAlign w:val="center"/>
          </w:tcPr>
          <w:p w14:paraId="662DD26B"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val="en-US" w:eastAsia="ru-RU"/>
              </w:rPr>
              <w:t>13</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06EE4178"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Cs/>
                <w:sz w:val="16"/>
                <w:szCs w:val="16"/>
                <w:lang w:eastAsia="ru-RU"/>
              </w:rPr>
            </w:pPr>
            <w:r w:rsidRPr="007E61C3">
              <w:rPr>
                <w:rFonts w:ascii="Cambria" w:eastAsia="Times New Roman" w:hAnsi="Cambria" w:cs="Times New Roman"/>
                <w:b/>
                <w:bCs/>
                <w:sz w:val="16"/>
                <w:szCs w:val="16"/>
                <w:lang w:eastAsia="ru-RU"/>
              </w:rPr>
              <w:t>Инструкции по сдаче порожних контейнеров</w:t>
            </w:r>
            <w:r w:rsidRPr="007E61C3">
              <w:rPr>
                <w:rFonts w:ascii="Cambria" w:eastAsia="Times New Roman" w:hAnsi="Cambria" w:cs="Times New Roman"/>
                <w:bCs/>
                <w:sz w:val="16"/>
                <w:szCs w:val="16"/>
                <w:lang w:eastAsia="ru-RU"/>
              </w:rPr>
              <w:t xml:space="preserve"> </w:t>
            </w:r>
          </w:p>
          <w:p w14:paraId="7D524FF6"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
                <w:bCs/>
                <w:sz w:val="16"/>
                <w:szCs w:val="16"/>
                <w:lang w:eastAsia="ru-RU"/>
              </w:rPr>
            </w:pPr>
            <w:r w:rsidRPr="007E61C3">
              <w:rPr>
                <w:rFonts w:ascii="Cambria" w:eastAsia="Times New Roman" w:hAnsi="Cambria" w:cs="Times New Roman"/>
                <w:bCs/>
                <w:sz w:val="16"/>
                <w:szCs w:val="16"/>
                <w:lang w:eastAsia="ru-RU"/>
              </w:rPr>
              <w:t xml:space="preserve">(при использовании оборудования </w:t>
            </w:r>
            <w:proofErr w:type="gramStart"/>
            <w:r w:rsidRPr="007E61C3">
              <w:rPr>
                <w:rFonts w:ascii="Cambria" w:eastAsia="Times New Roman" w:hAnsi="Cambria" w:cs="Times New Roman"/>
                <w:bCs/>
                <w:sz w:val="16"/>
                <w:szCs w:val="16"/>
                <w:lang w:eastAsia="ru-RU"/>
              </w:rPr>
              <w:t>заказчика)*</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59D2997C"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0E0AA0B5" w14:textId="77777777" w:rsidTr="00D72997">
        <w:trPr>
          <w:trHeight w:val="365"/>
        </w:trPr>
        <w:tc>
          <w:tcPr>
            <w:tcW w:w="567" w:type="dxa"/>
            <w:vMerge w:val="restart"/>
            <w:tcBorders>
              <w:top w:val="single" w:sz="4" w:space="0" w:color="auto"/>
              <w:left w:val="single" w:sz="4" w:space="0" w:color="auto"/>
              <w:right w:val="single" w:sz="4" w:space="0" w:color="auto"/>
            </w:tcBorders>
            <w:vAlign w:val="center"/>
          </w:tcPr>
          <w:p w14:paraId="4A92D23D"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1</w:t>
            </w:r>
            <w:r w:rsidRPr="007E61C3">
              <w:rPr>
                <w:rFonts w:ascii="Cambria" w:eastAsia="Times New Roman" w:hAnsi="Cambria" w:cs="Times New Roman"/>
                <w:sz w:val="16"/>
                <w:szCs w:val="16"/>
                <w:lang w:val="en-US" w:eastAsia="ru-RU"/>
              </w:rPr>
              <w:t>4</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7D983A82"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
                <w:bCs/>
                <w:sz w:val="16"/>
                <w:szCs w:val="16"/>
                <w:lang w:eastAsia="ru-RU"/>
              </w:rPr>
            </w:pPr>
            <w:r w:rsidRPr="007E61C3">
              <w:rPr>
                <w:rFonts w:ascii="Cambria" w:eastAsia="Times New Roman" w:hAnsi="Cambria" w:cs="Times New Roman"/>
                <w:b/>
                <w:bCs/>
                <w:sz w:val="16"/>
                <w:szCs w:val="16"/>
                <w:lang w:eastAsia="ru-RU"/>
              </w:rPr>
              <w:t xml:space="preserve">Подача автотранспорта на склад </w:t>
            </w:r>
            <w:proofErr w:type="gramStart"/>
            <w:r w:rsidRPr="007E61C3">
              <w:rPr>
                <w:rFonts w:ascii="Cambria" w:eastAsia="Times New Roman" w:hAnsi="Cambria" w:cs="Times New Roman"/>
                <w:b/>
                <w:bCs/>
                <w:sz w:val="16"/>
                <w:szCs w:val="16"/>
                <w:lang w:eastAsia="ru-RU"/>
              </w:rPr>
              <w:t>грузополучателя:*</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540990F3"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14DCA32F" w14:textId="77777777" w:rsidTr="00075DB8">
        <w:trPr>
          <w:trHeight w:val="339"/>
        </w:trPr>
        <w:tc>
          <w:tcPr>
            <w:tcW w:w="567" w:type="dxa"/>
            <w:vMerge/>
            <w:tcBorders>
              <w:left w:val="single" w:sz="4" w:space="0" w:color="auto"/>
              <w:right w:val="single" w:sz="4" w:space="0" w:color="auto"/>
            </w:tcBorders>
            <w:vAlign w:val="center"/>
          </w:tcPr>
          <w:p w14:paraId="48C3FED8" w14:textId="77777777" w:rsidR="0006364F" w:rsidRPr="007E61C3" w:rsidRDefault="0006364F" w:rsidP="00075DB8">
            <w:pPr>
              <w:spacing w:after="0" w:line="240" w:lineRule="auto"/>
              <w:rPr>
                <w:rFonts w:ascii="Cambria" w:eastAsia="Times New Roman" w:hAnsi="Cambria" w:cs="Times New Roman"/>
                <w:sz w:val="16"/>
                <w:szCs w:val="16"/>
                <w:lang w:eastAsia="ru-RU"/>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2147C10"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bCs/>
                <w:sz w:val="16"/>
                <w:szCs w:val="16"/>
                <w:lang w:eastAsia="ru-RU"/>
              </w:rPr>
              <w:t xml:space="preserve">а) </w:t>
            </w:r>
            <w:r w:rsidRPr="007E61C3">
              <w:rPr>
                <w:rFonts w:ascii="Cambria" w:eastAsia="Times New Roman" w:hAnsi="Cambria" w:cs="Times New Roman"/>
                <w:sz w:val="16"/>
                <w:szCs w:val="16"/>
                <w:lang w:eastAsia="ru-RU"/>
              </w:rPr>
              <w:t>Полное наименование компании ее адрес*</w:t>
            </w:r>
          </w:p>
        </w:tc>
        <w:tc>
          <w:tcPr>
            <w:tcW w:w="4536" w:type="dxa"/>
            <w:tcBorders>
              <w:top w:val="single" w:sz="4" w:space="0" w:color="auto"/>
              <w:left w:val="single" w:sz="4" w:space="0" w:color="auto"/>
              <w:bottom w:val="single" w:sz="4" w:space="0" w:color="auto"/>
              <w:right w:val="single" w:sz="4" w:space="0" w:color="auto"/>
            </w:tcBorders>
            <w:vAlign w:val="center"/>
          </w:tcPr>
          <w:p w14:paraId="06E83241"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4D12E932" w14:textId="77777777" w:rsidTr="00075DB8">
        <w:trPr>
          <w:trHeight w:val="335"/>
        </w:trPr>
        <w:tc>
          <w:tcPr>
            <w:tcW w:w="567" w:type="dxa"/>
            <w:vMerge/>
            <w:tcBorders>
              <w:left w:val="single" w:sz="4" w:space="0" w:color="auto"/>
              <w:bottom w:val="single" w:sz="4" w:space="0" w:color="auto"/>
              <w:right w:val="single" w:sz="4" w:space="0" w:color="auto"/>
            </w:tcBorders>
            <w:vAlign w:val="center"/>
          </w:tcPr>
          <w:p w14:paraId="6F6D050F" w14:textId="77777777" w:rsidR="0006364F" w:rsidRPr="007E61C3" w:rsidRDefault="0006364F" w:rsidP="00075DB8">
            <w:pPr>
              <w:spacing w:after="0" w:line="240" w:lineRule="auto"/>
              <w:rPr>
                <w:rFonts w:ascii="Cambria" w:eastAsia="Times New Roman" w:hAnsi="Cambria" w:cs="Times New Roman"/>
                <w:sz w:val="16"/>
                <w:szCs w:val="16"/>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4467F920"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Cs/>
                <w:sz w:val="16"/>
                <w:szCs w:val="16"/>
                <w:lang w:eastAsia="ru-RU"/>
              </w:rPr>
            </w:pPr>
            <w:r w:rsidRPr="007E61C3">
              <w:rPr>
                <w:rFonts w:ascii="Cambria" w:eastAsia="Times New Roman" w:hAnsi="Cambria" w:cs="Times New Roman"/>
                <w:bCs/>
                <w:sz w:val="16"/>
                <w:szCs w:val="16"/>
                <w:lang w:eastAsia="ru-RU"/>
              </w:rPr>
              <w:t>в) Контактное лицо и</w:t>
            </w:r>
            <w:r w:rsidRPr="007E61C3">
              <w:rPr>
                <w:rFonts w:ascii="Cambria" w:eastAsia="Times New Roman" w:hAnsi="Cambria" w:cs="Times New Roman"/>
                <w:sz w:val="16"/>
                <w:szCs w:val="16"/>
                <w:lang w:eastAsia="ru-RU"/>
              </w:rPr>
              <w:t xml:space="preserve"> телефон*</w:t>
            </w:r>
          </w:p>
        </w:tc>
        <w:tc>
          <w:tcPr>
            <w:tcW w:w="4536" w:type="dxa"/>
            <w:tcBorders>
              <w:top w:val="single" w:sz="4" w:space="0" w:color="auto"/>
              <w:left w:val="single" w:sz="4" w:space="0" w:color="auto"/>
              <w:bottom w:val="single" w:sz="4" w:space="0" w:color="auto"/>
              <w:right w:val="single" w:sz="4" w:space="0" w:color="auto"/>
            </w:tcBorders>
            <w:vAlign w:val="center"/>
          </w:tcPr>
          <w:p w14:paraId="63CD1105"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7339EAF5" w14:textId="77777777" w:rsidTr="00075DB8">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69891115"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1</w:t>
            </w:r>
            <w:r w:rsidRPr="007E61C3">
              <w:rPr>
                <w:rFonts w:ascii="Cambria" w:eastAsia="Times New Roman" w:hAnsi="Cambria" w:cs="Times New Roman"/>
                <w:sz w:val="16"/>
                <w:szCs w:val="16"/>
                <w:lang w:val="en-US" w:eastAsia="ru-RU"/>
              </w:rPr>
              <w:t>5</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4A613E60"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
                <w:bCs/>
                <w:sz w:val="16"/>
                <w:szCs w:val="16"/>
                <w:lang w:eastAsia="ru-RU"/>
              </w:rPr>
            </w:pPr>
            <w:r w:rsidRPr="007E61C3">
              <w:rPr>
                <w:rFonts w:ascii="Cambria" w:eastAsia="Times New Roman" w:hAnsi="Cambria" w:cs="Times New Roman"/>
                <w:b/>
                <w:bCs/>
                <w:sz w:val="16"/>
                <w:szCs w:val="16"/>
                <w:lang w:eastAsia="ru-RU"/>
              </w:rPr>
              <w:t xml:space="preserve">Свободное время </w:t>
            </w:r>
            <w:r w:rsidRPr="007E61C3">
              <w:rPr>
                <w:rFonts w:ascii="Cambria" w:eastAsia="Times New Roman" w:hAnsi="Cambria" w:cs="Times New Roman"/>
                <w:bCs/>
                <w:sz w:val="16"/>
                <w:szCs w:val="16"/>
                <w:lang w:eastAsia="ru-RU"/>
              </w:rPr>
              <w:t>(при погрузке)</w:t>
            </w:r>
          </w:p>
        </w:tc>
        <w:tc>
          <w:tcPr>
            <w:tcW w:w="4536" w:type="dxa"/>
            <w:tcBorders>
              <w:top w:val="single" w:sz="4" w:space="0" w:color="auto"/>
              <w:left w:val="single" w:sz="4" w:space="0" w:color="auto"/>
              <w:bottom w:val="single" w:sz="4" w:space="0" w:color="auto"/>
              <w:right w:val="single" w:sz="4" w:space="0" w:color="auto"/>
            </w:tcBorders>
            <w:vAlign w:val="center"/>
          </w:tcPr>
          <w:p w14:paraId="0FA2CA5C"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746FAEC4" w14:textId="77777777" w:rsidTr="00075DB8">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0FF7BA69"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1</w:t>
            </w:r>
            <w:r w:rsidRPr="007E61C3">
              <w:rPr>
                <w:rFonts w:ascii="Cambria" w:eastAsia="Times New Roman" w:hAnsi="Cambria" w:cs="Times New Roman"/>
                <w:sz w:val="16"/>
                <w:szCs w:val="16"/>
                <w:lang w:val="en-US" w:eastAsia="ru-RU"/>
              </w:rPr>
              <w:t>6</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tcPr>
          <w:p w14:paraId="2DB6F5EF" w14:textId="77777777" w:rsidR="0006364F" w:rsidRPr="007E61C3" w:rsidRDefault="0006364F" w:rsidP="00075DB8">
            <w:pPr>
              <w:widowControl w:val="0"/>
              <w:snapToGrid w:val="0"/>
              <w:spacing w:after="0" w:line="240" w:lineRule="auto"/>
              <w:rPr>
                <w:rFonts w:ascii="Cambria" w:eastAsia="Times New Roman" w:hAnsi="Cambria" w:cs="Times New Roman"/>
                <w:b/>
                <w:sz w:val="16"/>
                <w:szCs w:val="16"/>
                <w:lang w:eastAsia="ru-RU"/>
              </w:rPr>
            </w:pPr>
            <w:r w:rsidRPr="007E61C3">
              <w:rPr>
                <w:rFonts w:ascii="Cambria" w:eastAsia="Times New Roman" w:hAnsi="Cambria" w:cs="Times New Roman"/>
                <w:b/>
                <w:bCs/>
                <w:sz w:val="16"/>
                <w:szCs w:val="16"/>
                <w:lang w:eastAsia="ru-RU"/>
              </w:rPr>
              <w:t xml:space="preserve">Свободное время </w:t>
            </w:r>
            <w:r w:rsidRPr="007E61C3">
              <w:rPr>
                <w:rFonts w:ascii="Cambria" w:eastAsia="Times New Roman" w:hAnsi="Cambria" w:cs="Times New Roman"/>
                <w:bCs/>
                <w:sz w:val="16"/>
                <w:szCs w:val="16"/>
                <w:lang w:eastAsia="ru-RU"/>
              </w:rPr>
              <w:t>(при выгрузке)</w:t>
            </w:r>
          </w:p>
        </w:tc>
        <w:tc>
          <w:tcPr>
            <w:tcW w:w="4536" w:type="dxa"/>
            <w:tcBorders>
              <w:top w:val="single" w:sz="4" w:space="0" w:color="auto"/>
              <w:left w:val="single" w:sz="4" w:space="0" w:color="auto"/>
              <w:bottom w:val="single" w:sz="4" w:space="0" w:color="auto"/>
              <w:right w:val="single" w:sz="4" w:space="0" w:color="auto"/>
            </w:tcBorders>
            <w:vAlign w:val="center"/>
          </w:tcPr>
          <w:p w14:paraId="5F05969B"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5EFC289F" w14:textId="77777777" w:rsidTr="00075DB8">
        <w:tc>
          <w:tcPr>
            <w:tcW w:w="567" w:type="dxa"/>
            <w:tcBorders>
              <w:top w:val="single" w:sz="4" w:space="0" w:color="auto"/>
              <w:left w:val="single" w:sz="4" w:space="0" w:color="auto"/>
              <w:bottom w:val="single" w:sz="4" w:space="0" w:color="auto"/>
              <w:right w:val="single" w:sz="4" w:space="0" w:color="auto"/>
            </w:tcBorders>
            <w:vAlign w:val="center"/>
          </w:tcPr>
          <w:p w14:paraId="7B909C12"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1</w:t>
            </w:r>
            <w:r w:rsidRPr="007E61C3">
              <w:rPr>
                <w:rFonts w:ascii="Cambria" w:eastAsia="Times New Roman" w:hAnsi="Cambria" w:cs="Times New Roman"/>
                <w:sz w:val="16"/>
                <w:szCs w:val="16"/>
                <w:lang w:val="en-US" w:eastAsia="ru-RU"/>
              </w:rPr>
              <w:t>7</w:t>
            </w:r>
            <w:r w:rsidRPr="007E61C3">
              <w:rPr>
                <w:rFonts w:ascii="Cambria" w:eastAsia="Times New Roman" w:hAnsi="Cambria" w:cs="Times New Roman"/>
                <w:sz w:val="16"/>
                <w:szCs w:val="16"/>
                <w:lang w:eastAsia="ru-RU"/>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5C05CF1" w14:textId="77777777" w:rsidR="0006364F" w:rsidRPr="007E61C3" w:rsidRDefault="0006364F" w:rsidP="00075DB8">
            <w:pPr>
              <w:keepNext/>
              <w:spacing w:after="0" w:line="240" w:lineRule="auto"/>
              <w:outlineLvl w:val="0"/>
              <w:rPr>
                <w:rFonts w:ascii="Cambria" w:eastAsia="Times New Roman" w:hAnsi="Cambria" w:cs="Times New Roman"/>
                <w:b/>
                <w:bCs/>
                <w:sz w:val="16"/>
                <w:szCs w:val="16"/>
                <w:lang w:eastAsia="ru-RU"/>
              </w:rPr>
            </w:pPr>
            <w:r w:rsidRPr="007E61C3">
              <w:rPr>
                <w:rFonts w:ascii="Cambria" w:eastAsia="Times New Roman" w:hAnsi="Cambria" w:cs="Times New Roman"/>
                <w:b/>
                <w:bCs/>
                <w:sz w:val="16"/>
                <w:szCs w:val="16"/>
                <w:lang w:eastAsia="ru-RU"/>
              </w:rPr>
              <w:t xml:space="preserve">Страхование груза </w:t>
            </w:r>
            <w:r w:rsidRPr="007E61C3">
              <w:rPr>
                <w:rFonts w:ascii="Cambria" w:eastAsia="Times New Roman" w:hAnsi="Cambria" w:cs="Times New Roman"/>
                <w:bCs/>
                <w:sz w:val="16"/>
                <w:szCs w:val="16"/>
                <w:lang w:eastAsia="ru-RU"/>
              </w:rPr>
              <w:t xml:space="preserve">(при </w:t>
            </w:r>
            <w:proofErr w:type="gramStart"/>
            <w:r w:rsidRPr="007E61C3">
              <w:rPr>
                <w:rFonts w:ascii="Cambria" w:eastAsia="Times New Roman" w:hAnsi="Cambria" w:cs="Times New Roman"/>
                <w:bCs/>
                <w:sz w:val="16"/>
                <w:szCs w:val="16"/>
                <w:lang w:eastAsia="ru-RU"/>
              </w:rPr>
              <w:t>необходимости)*</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6FBA73DF"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r w:rsidR="0006364F" w:rsidRPr="007E61C3" w14:paraId="5E371BE9" w14:textId="77777777" w:rsidTr="00075DB8">
        <w:trPr>
          <w:trHeight w:val="471"/>
        </w:trPr>
        <w:tc>
          <w:tcPr>
            <w:tcW w:w="567" w:type="dxa"/>
            <w:tcBorders>
              <w:top w:val="single" w:sz="4" w:space="0" w:color="auto"/>
              <w:left w:val="single" w:sz="4" w:space="0" w:color="auto"/>
              <w:bottom w:val="single" w:sz="4" w:space="0" w:color="auto"/>
              <w:right w:val="single" w:sz="4" w:space="0" w:color="auto"/>
            </w:tcBorders>
            <w:vAlign w:val="center"/>
          </w:tcPr>
          <w:p w14:paraId="0AAF4A49" w14:textId="77777777" w:rsidR="0006364F" w:rsidRPr="007E61C3" w:rsidRDefault="0006364F" w:rsidP="00075DB8">
            <w:pPr>
              <w:spacing w:after="0" w:line="240" w:lineRule="auto"/>
              <w:rPr>
                <w:rFonts w:ascii="Cambria" w:eastAsia="Times New Roman" w:hAnsi="Cambria" w:cs="Times New Roman"/>
                <w:sz w:val="16"/>
                <w:szCs w:val="16"/>
                <w:lang w:eastAsia="ru-RU"/>
              </w:rPr>
            </w:pPr>
            <w:r>
              <w:rPr>
                <w:rFonts w:ascii="Cambria" w:eastAsia="Times New Roman" w:hAnsi="Cambria" w:cs="Times New Roman"/>
                <w:sz w:val="16"/>
                <w:szCs w:val="16"/>
                <w:lang w:eastAsia="ru-RU"/>
              </w:rPr>
              <w:t>18.</w:t>
            </w:r>
          </w:p>
        </w:tc>
        <w:tc>
          <w:tcPr>
            <w:tcW w:w="4253" w:type="dxa"/>
            <w:tcBorders>
              <w:top w:val="single" w:sz="4" w:space="0" w:color="auto"/>
              <w:left w:val="single" w:sz="4" w:space="0" w:color="auto"/>
              <w:bottom w:val="single" w:sz="4" w:space="0" w:color="auto"/>
              <w:right w:val="single" w:sz="4" w:space="0" w:color="auto"/>
            </w:tcBorders>
            <w:vAlign w:val="center"/>
          </w:tcPr>
          <w:p w14:paraId="01C182ED" w14:textId="77777777" w:rsidR="0006364F" w:rsidRPr="00DF6B4D" w:rsidRDefault="0006364F" w:rsidP="00075DB8">
            <w:pPr>
              <w:tabs>
                <w:tab w:val="left" w:pos="708"/>
                <w:tab w:val="center" w:pos="4677"/>
                <w:tab w:val="right" w:pos="9355"/>
              </w:tabs>
              <w:spacing w:after="0" w:line="240" w:lineRule="auto"/>
              <w:rPr>
                <w:rFonts w:ascii="Cambria" w:eastAsia="Times New Roman" w:hAnsi="Cambria" w:cs="Times New Roman"/>
                <w:b/>
                <w:sz w:val="16"/>
                <w:szCs w:val="16"/>
                <w:lang w:eastAsia="ru-RU"/>
              </w:rPr>
            </w:pPr>
            <w:r>
              <w:rPr>
                <w:rFonts w:ascii="Cambria" w:eastAsia="Times New Roman" w:hAnsi="Cambria" w:cs="Times New Roman"/>
                <w:b/>
                <w:sz w:val="16"/>
                <w:szCs w:val="16"/>
                <w:lang w:eastAsia="ru-RU"/>
              </w:rPr>
              <w:t>Согласованная ставка за 1 (один) контейнер</w:t>
            </w:r>
          </w:p>
        </w:tc>
        <w:tc>
          <w:tcPr>
            <w:tcW w:w="4536" w:type="dxa"/>
            <w:tcBorders>
              <w:top w:val="single" w:sz="4" w:space="0" w:color="auto"/>
              <w:left w:val="single" w:sz="4" w:space="0" w:color="auto"/>
              <w:bottom w:val="single" w:sz="4" w:space="0" w:color="auto"/>
              <w:right w:val="single" w:sz="4" w:space="0" w:color="auto"/>
            </w:tcBorders>
            <w:vAlign w:val="center"/>
          </w:tcPr>
          <w:p w14:paraId="77C87E9C" w14:textId="77777777" w:rsidR="0006364F" w:rsidRDefault="0006364F" w:rsidP="00075DB8">
            <w:pPr>
              <w:spacing w:after="0" w:line="240" w:lineRule="auto"/>
              <w:jc w:val="center"/>
              <w:rPr>
                <w:rFonts w:ascii="Cambria" w:eastAsia="Times New Roman" w:hAnsi="Cambria" w:cs="Times New Roman"/>
                <w:sz w:val="16"/>
                <w:szCs w:val="16"/>
                <w:lang w:eastAsia="ru-RU"/>
              </w:rPr>
            </w:pPr>
            <w:r>
              <w:rPr>
                <w:rFonts w:ascii="Cambria" w:eastAsia="Times New Roman" w:hAnsi="Cambria" w:cs="Times New Roman"/>
                <w:sz w:val="16"/>
                <w:szCs w:val="16"/>
                <w:lang w:eastAsia="ru-RU"/>
              </w:rPr>
              <w:t xml:space="preserve">Фрахт -           доллар </w:t>
            </w:r>
            <w:proofErr w:type="gramStart"/>
            <w:r>
              <w:rPr>
                <w:rFonts w:ascii="Cambria" w:eastAsia="Times New Roman" w:hAnsi="Cambria" w:cs="Times New Roman"/>
                <w:sz w:val="16"/>
                <w:szCs w:val="16"/>
                <w:lang w:eastAsia="ru-RU"/>
              </w:rPr>
              <w:t>США  НДС</w:t>
            </w:r>
            <w:proofErr w:type="gramEnd"/>
            <w:r>
              <w:rPr>
                <w:rFonts w:ascii="Cambria" w:eastAsia="Times New Roman" w:hAnsi="Cambria" w:cs="Times New Roman"/>
                <w:sz w:val="16"/>
                <w:szCs w:val="16"/>
                <w:lang w:eastAsia="ru-RU"/>
              </w:rPr>
              <w:t xml:space="preserve"> 0% </w:t>
            </w:r>
          </w:p>
          <w:p w14:paraId="61AE0F92" w14:textId="77777777" w:rsidR="0006364F" w:rsidRDefault="0006364F" w:rsidP="00075DB8">
            <w:pPr>
              <w:spacing w:after="0" w:line="240" w:lineRule="auto"/>
              <w:rPr>
                <w:rFonts w:ascii="Cambria" w:eastAsia="Times New Roman" w:hAnsi="Cambria" w:cs="Times New Roman"/>
                <w:sz w:val="16"/>
                <w:szCs w:val="16"/>
                <w:lang w:eastAsia="ru-RU"/>
              </w:rPr>
            </w:pPr>
            <w:r>
              <w:rPr>
                <w:rFonts w:ascii="Cambria" w:eastAsia="Times New Roman" w:hAnsi="Cambria" w:cs="Times New Roman"/>
                <w:sz w:val="16"/>
                <w:szCs w:val="16"/>
                <w:lang w:eastAsia="ru-RU"/>
              </w:rPr>
              <w:t xml:space="preserve">                           ТЭО -                 руб. НДС 0% </w:t>
            </w:r>
          </w:p>
          <w:p w14:paraId="6D985058" w14:textId="77777777" w:rsidR="0006364F" w:rsidRDefault="0006364F" w:rsidP="00075DB8">
            <w:pPr>
              <w:spacing w:after="0" w:line="240" w:lineRule="auto"/>
              <w:rPr>
                <w:rFonts w:ascii="Cambria" w:eastAsia="Times New Roman" w:hAnsi="Cambria" w:cs="Times New Roman"/>
                <w:sz w:val="16"/>
                <w:szCs w:val="16"/>
                <w:lang w:eastAsia="ru-RU"/>
              </w:rPr>
            </w:pPr>
            <w:proofErr w:type="gramStart"/>
            <w:r>
              <w:rPr>
                <w:rFonts w:ascii="Cambria" w:eastAsia="Times New Roman" w:hAnsi="Cambria" w:cs="Times New Roman"/>
                <w:sz w:val="16"/>
                <w:szCs w:val="16"/>
                <w:lang w:eastAsia="ru-RU"/>
              </w:rPr>
              <w:t>ПРР(</w:t>
            </w:r>
            <w:proofErr w:type="spellStart"/>
            <w:proofErr w:type="gramEnd"/>
            <w:r>
              <w:rPr>
                <w:rFonts w:ascii="Cambria" w:eastAsia="Times New Roman" w:hAnsi="Cambria" w:cs="Times New Roman"/>
                <w:sz w:val="16"/>
                <w:szCs w:val="16"/>
                <w:lang w:eastAsia="ru-RU"/>
              </w:rPr>
              <w:t>раскредитация</w:t>
            </w:r>
            <w:proofErr w:type="spellEnd"/>
            <w:r>
              <w:rPr>
                <w:rFonts w:ascii="Cambria" w:eastAsia="Times New Roman" w:hAnsi="Cambria" w:cs="Times New Roman"/>
                <w:sz w:val="16"/>
                <w:szCs w:val="16"/>
                <w:lang w:eastAsia="ru-RU"/>
              </w:rPr>
              <w:t xml:space="preserve"> ) -        руб. НДС 20% </w:t>
            </w:r>
          </w:p>
          <w:p w14:paraId="074F26ED" w14:textId="77777777" w:rsidR="0006364F" w:rsidRDefault="0006364F" w:rsidP="00075DB8">
            <w:pPr>
              <w:spacing w:after="0" w:line="240" w:lineRule="auto"/>
              <w:rPr>
                <w:rFonts w:ascii="Cambria" w:eastAsia="Times New Roman" w:hAnsi="Cambria" w:cs="Times New Roman"/>
                <w:sz w:val="16"/>
                <w:szCs w:val="16"/>
                <w:lang w:eastAsia="ru-RU"/>
              </w:rPr>
            </w:pPr>
            <w:r>
              <w:rPr>
                <w:rFonts w:ascii="Cambria" w:eastAsia="Times New Roman" w:hAnsi="Cambria" w:cs="Times New Roman"/>
                <w:sz w:val="16"/>
                <w:szCs w:val="16"/>
                <w:lang w:eastAsia="ru-RU"/>
              </w:rPr>
              <w:t xml:space="preserve">Автоуслуги -                            руб. НДС 20% </w:t>
            </w:r>
          </w:p>
          <w:p w14:paraId="0294F565" w14:textId="77777777" w:rsidR="0006364F" w:rsidRDefault="0006364F" w:rsidP="00075DB8">
            <w:pPr>
              <w:spacing w:after="0" w:line="240" w:lineRule="auto"/>
              <w:rPr>
                <w:rFonts w:ascii="Cambria" w:eastAsia="Times New Roman" w:hAnsi="Cambria" w:cs="Times New Roman"/>
                <w:sz w:val="16"/>
                <w:szCs w:val="16"/>
                <w:lang w:eastAsia="ru-RU"/>
              </w:rPr>
            </w:pPr>
            <w:r>
              <w:rPr>
                <w:rFonts w:ascii="Cambria" w:eastAsia="Times New Roman" w:hAnsi="Cambria" w:cs="Times New Roman"/>
                <w:sz w:val="16"/>
                <w:szCs w:val="16"/>
                <w:lang w:eastAsia="ru-RU"/>
              </w:rPr>
              <w:t>Дополнительные расходы выставляются по факту их возникновения на основании подтверждающих документов от соисполнителей</w:t>
            </w:r>
          </w:p>
          <w:p w14:paraId="2796C603" w14:textId="77777777" w:rsidR="0006364F" w:rsidRPr="00DF6B4D" w:rsidRDefault="0006364F" w:rsidP="00075DB8">
            <w:pPr>
              <w:spacing w:after="0" w:line="240" w:lineRule="auto"/>
              <w:rPr>
                <w:rFonts w:ascii="Cambria" w:eastAsia="Times New Roman" w:hAnsi="Cambria" w:cs="Times New Roman"/>
                <w:sz w:val="16"/>
                <w:szCs w:val="16"/>
                <w:lang w:eastAsia="ru-RU"/>
              </w:rPr>
            </w:pPr>
            <w:r>
              <w:rPr>
                <w:rFonts w:ascii="Cambria" w:eastAsia="Times New Roman" w:hAnsi="Cambria" w:cs="Times New Roman"/>
                <w:sz w:val="16"/>
                <w:szCs w:val="16"/>
                <w:lang w:eastAsia="ru-RU"/>
              </w:rPr>
              <w:t>Т</w:t>
            </w:r>
            <w:r w:rsidRPr="00DF6B4D">
              <w:rPr>
                <w:rFonts w:ascii="Cambria" w:eastAsia="Times New Roman" w:hAnsi="Cambria" w:cs="Times New Roman"/>
                <w:sz w:val="16"/>
                <w:szCs w:val="16"/>
                <w:lang w:eastAsia="ru-RU"/>
              </w:rPr>
              <w:t>арифы действительны до последующего уведомления об их изменении</w:t>
            </w:r>
          </w:p>
        </w:tc>
      </w:tr>
      <w:tr w:rsidR="0006364F" w:rsidRPr="007E61C3" w14:paraId="2549277E" w14:textId="77777777" w:rsidTr="00AC0072">
        <w:trPr>
          <w:trHeight w:val="400"/>
        </w:trPr>
        <w:tc>
          <w:tcPr>
            <w:tcW w:w="567" w:type="dxa"/>
            <w:tcBorders>
              <w:top w:val="single" w:sz="4" w:space="0" w:color="auto"/>
              <w:left w:val="single" w:sz="4" w:space="0" w:color="auto"/>
              <w:bottom w:val="single" w:sz="4" w:space="0" w:color="auto"/>
              <w:right w:val="single" w:sz="4" w:space="0" w:color="auto"/>
            </w:tcBorders>
            <w:vAlign w:val="center"/>
          </w:tcPr>
          <w:p w14:paraId="03369AAE" w14:textId="77777777" w:rsidR="0006364F" w:rsidRPr="007E61C3" w:rsidRDefault="0006364F" w:rsidP="00075DB8">
            <w:pPr>
              <w:spacing w:after="0" w:line="240" w:lineRule="auto"/>
              <w:rPr>
                <w:rFonts w:ascii="Cambria" w:eastAsia="Times New Roman" w:hAnsi="Cambria" w:cs="Times New Roman"/>
                <w:sz w:val="16"/>
                <w:szCs w:val="16"/>
                <w:lang w:eastAsia="ru-RU"/>
              </w:rPr>
            </w:pPr>
            <w:r w:rsidRPr="007E61C3">
              <w:rPr>
                <w:rFonts w:ascii="Cambria" w:eastAsia="Times New Roman" w:hAnsi="Cambria" w:cs="Times New Roman"/>
                <w:sz w:val="16"/>
                <w:szCs w:val="16"/>
                <w:lang w:eastAsia="ru-RU"/>
              </w:rPr>
              <w:t>18.</w:t>
            </w:r>
          </w:p>
        </w:tc>
        <w:tc>
          <w:tcPr>
            <w:tcW w:w="4253" w:type="dxa"/>
            <w:tcBorders>
              <w:top w:val="single" w:sz="4" w:space="0" w:color="auto"/>
              <w:left w:val="single" w:sz="4" w:space="0" w:color="auto"/>
              <w:bottom w:val="single" w:sz="4" w:space="0" w:color="auto"/>
              <w:right w:val="single" w:sz="4" w:space="0" w:color="auto"/>
            </w:tcBorders>
            <w:vAlign w:val="center"/>
          </w:tcPr>
          <w:p w14:paraId="60D8C14D" w14:textId="77777777" w:rsidR="0006364F" w:rsidRPr="007E61C3" w:rsidRDefault="0006364F" w:rsidP="00075DB8">
            <w:pPr>
              <w:tabs>
                <w:tab w:val="left" w:pos="708"/>
                <w:tab w:val="center" w:pos="4677"/>
                <w:tab w:val="right" w:pos="9355"/>
              </w:tabs>
              <w:spacing w:after="0" w:line="240" w:lineRule="auto"/>
              <w:rPr>
                <w:rFonts w:ascii="Cambria" w:eastAsia="Times New Roman" w:hAnsi="Cambria" w:cs="Times New Roman"/>
                <w:b/>
                <w:bCs/>
                <w:sz w:val="16"/>
                <w:szCs w:val="16"/>
                <w:lang w:eastAsia="ru-RU"/>
              </w:rPr>
            </w:pPr>
            <w:r w:rsidRPr="007E61C3">
              <w:rPr>
                <w:rFonts w:ascii="Cambria" w:eastAsia="Times New Roman" w:hAnsi="Cambria" w:cs="Times New Roman"/>
                <w:b/>
                <w:sz w:val="16"/>
                <w:szCs w:val="16"/>
                <w:lang w:eastAsia="ru-RU"/>
              </w:rPr>
              <w:t>Особые отметки</w:t>
            </w:r>
            <w:r w:rsidRPr="007E61C3">
              <w:rPr>
                <w:rFonts w:ascii="Cambria" w:eastAsia="Times New Roman" w:hAnsi="Cambria" w:cs="Times New Roman"/>
                <w:sz w:val="16"/>
                <w:szCs w:val="16"/>
                <w:lang w:eastAsia="ru-RU"/>
              </w:rPr>
              <w:t xml:space="preserve"> (утепление, требования к документам, пломбам и прочее)</w:t>
            </w:r>
          </w:p>
        </w:tc>
        <w:tc>
          <w:tcPr>
            <w:tcW w:w="4536" w:type="dxa"/>
            <w:tcBorders>
              <w:top w:val="single" w:sz="4" w:space="0" w:color="auto"/>
              <w:left w:val="single" w:sz="4" w:space="0" w:color="auto"/>
              <w:bottom w:val="single" w:sz="4" w:space="0" w:color="auto"/>
              <w:right w:val="single" w:sz="4" w:space="0" w:color="auto"/>
            </w:tcBorders>
            <w:vAlign w:val="center"/>
          </w:tcPr>
          <w:p w14:paraId="767C9ABC" w14:textId="77777777" w:rsidR="0006364F" w:rsidRPr="007E61C3" w:rsidRDefault="0006364F" w:rsidP="00075DB8">
            <w:pPr>
              <w:spacing w:after="0" w:line="240" w:lineRule="auto"/>
              <w:jc w:val="center"/>
              <w:rPr>
                <w:rFonts w:ascii="Cambria" w:eastAsia="Times New Roman" w:hAnsi="Cambria" w:cs="Times New Roman"/>
                <w:sz w:val="16"/>
                <w:szCs w:val="16"/>
                <w:lang w:eastAsia="ru-RU"/>
              </w:rPr>
            </w:pPr>
          </w:p>
        </w:tc>
      </w:tr>
    </w:tbl>
    <w:p w14:paraId="027CD6BB" w14:textId="77777777" w:rsidR="0006364F" w:rsidRPr="007E61C3" w:rsidRDefault="0006364F" w:rsidP="0006364F">
      <w:pPr>
        <w:spacing w:after="0" w:line="240" w:lineRule="auto"/>
        <w:ind w:left="720"/>
        <w:contextualSpacing/>
        <w:rPr>
          <w:rFonts w:ascii="Cambria" w:eastAsia="Times New Roman" w:hAnsi="Cambria" w:cs="Times New Roman"/>
          <w:b/>
          <w:sz w:val="16"/>
          <w:szCs w:val="16"/>
          <w:u w:val="single"/>
          <w:lang w:eastAsia="ru-RU"/>
        </w:rPr>
      </w:pPr>
      <w:r w:rsidRPr="007E61C3">
        <w:rPr>
          <w:rFonts w:ascii="Cambria" w:eastAsia="Times New Roman" w:hAnsi="Cambria" w:cs="Times New Roman"/>
          <w:b/>
          <w:sz w:val="16"/>
          <w:szCs w:val="16"/>
          <w:u w:val="single"/>
          <w:lang w:eastAsia="ru-RU"/>
        </w:rPr>
        <w:t>* Поля обязательные для заполнения</w:t>
      </w:r>
    </w:p>
    <w:p w14:paraId="4DFAD653" w14:textId="77777777" w:rsidR="0006364F" w:rsidRPr="007E61C3" w:rsidRDefault="0006364F" w:rsidP="00075DB8">
      <w:pPr>
        <w:spacing w:before="120" w:after="0" w:line="240" w:lineRule="auto"/>
        <w:rPr>
          <w:rFonts w:ascii="Cambria" w:eastAsia="Times New Roman" w:hAnsi="Cambria" w:cs="Times New Roman"/>
          <w:b/>
          <w:sz w:val="20"/>
          <w:szCs w:val="20"/>
          <w:lang w:eastAsia="ru-RU"/>
        </w:rPr>
      </w:pPr>
      <w:r w:rsidRPr="007E61C3">
        <w:rPr>
          <w:rFonts w:ascii="Cambria" w:eastAsia="Times New Roman" w:hAnsi="Cambria" w:cs="Times New Roman"/>
          <w:b/>
          <w:sz w:val="20"/>
          <w:szCs w:val="20"/>
          <w:lang w:eastAsia="ru-RU"/>
        </w:rPr>
        <w:t>Заказчик:           ________________________________ _____________________ /____________________________________/</w:t>
      </w:r>
    </w:p>
    <w:p w14:paraId="2AFD10AD" w14:textId="77777777" w:rsidR="0006364F" w:rsidRPr="007E61C3" w:rsidRDefault="0006364F" w:rsidP="0006364F">
      <w:pPr>
        <w:spacing w:after="0" w:line="240" w:lineRule="auto"/>
        <w:rPr>
          <w:rFonts w:ascii="Cambria" w:eastAsia="Times New Roman" w:hAnsi="Cambria" w:cs="Times New Roman"/>
          <w:sz w:val="20"/>
          <w:szCs w:val="20"/>
          <w:lang w:eastAsia="ru-RU"/>
        </w:rPr>
      </w:pPr>
      <w:r w:rsidRPr="007E61C3">
        <w:rPr>
          <w:rFonts w:ascii="Cambria" w:eastAsia="Times New Roman" w:hAnsi="Cambria" w:cs="Times New Roman"/>
          <w:b/>
          <w:sz w:val="20"/>
          <w:szCs w:val="20"/>
          <w:vertAlign w:val="superscript"/>
          <w:lang w:eastAsia="ru-RU"/>
        </w:rPr>
        <w:t>Должность</w:t>
      </w:r>
      <w:r w:rsidRPr="007E61C3">
        <w:rPr>
          <w:rFonts w:ascii="Cambria" w:eastAsia="Times New Roman" w:hAnsi="Cambria" w:cs="Times New Roman"/>
          <w:sz w:val="20"/>
          <w:szCs w:val="20"/>
          <w:lang w:eastAsia="ru-RU"/>
        </w:rPr>
        <w:t xml:space="preserve">             </w:t>
      </w:r>
      <w:r w:rsidRPr="007E61C3">
        <w:rPr>
          <w:rFonts w:ascii="Cambria" w:eastAsia="Times New Roman" w:hAnsi="Cambria" w:cs="Times New Roman"/>
          <w:sz w:val="20"/>
          <w:szCs w:val="20"/>
          <w:lang w:eastAsia="ru-RU"/>
        </w:rPr>
        <w:tab/>
      </w:r>
      <w:r w:rsidRPr="007E61C3">
        <w:rPr>
          <w:rFonts w:ascii="Cambria" w:eastAsia="Times New Roman" w:hAnsi="Cambria" w:cs="Times New Roman"/>
          <w:sz w:val="20"/>
          <w:szCs w:val="20"/>
          <w:lang w:eastAsia="ru-RU"/>
        </w:rPr>
        <w:tab/>
      </w:r>
      <w:r w:rsidRPr="007E61C3">
        <w:rPr>
          <w:rFonts w:ascii="Cambria" w:eastAsia="Times New Roman" w:hAnsi="Cambria" w:cs="Times New Roman"/>
          <w:sz w:val="20"/>
          <w:szCs w:val="20"/>
          <w:lang w:eastAsia="ru-RU"/>
        </w:rPr>
        <w:tab/>
      </w:r>
      <w:r w:rsidRPr="007E61C3">
        <w:rPr>
          <w:rFonts w:ascii="Cambria" w:eastAsia="Times New Roman" w:hAnsi="Cambria" w:cs="Times New Roman"/>
          <w:sz w:val="20"/>
          <w:szCs w:val="20"/>
          <w:vertAlign w:val="superscript"/>
          <w:lang w:eastAsia="ru-RU"/>
        </w:rPr>
        <w:t xml:space="preserve">подпись, печать </w:t>
      </w:r>
      <w:r w:rsidRPr="007E61C3">
        <w:rPr>
          <w:rFonts w:ascii="Cambria" w:eastAsia="Times New Roman" w:hAnsi="Cambria" w:cs="Times New Roman"/>
          <w:sz w:val="20"/>
          <w:szCs w:val="20"/>
          <w:vertAlign w:val="superscript"/>
          <w:lang w:eastAsia="ru-RU"/>
        </w:rPr>
        <w:tab/>
      </w:r>
      <w:r w:rsidRPr="007E61C3">
        <w:rPr>
          <w:rFonts w:ascii="Cambria" w:eastAsia="Times New Roman" w:hAnsi="Cambria" w:cs="Times New Roman"/>
          <w:sz w:val="20"/>
          <w:szCs w:val="20"/>
          <w:vertAlign w:val="superscript"/>
          <w:lang w:eastAsia="ru-RU"/>
        </w:rPr>
        <w:tab/>
      </w:r>
      <w:r w:rsidRPr="007E61C3">
        <w:rPr>
          <w:rFonts w:ascii="Cambria" w:eastAsia="Times New Roman" w:hAnsi="Cambria" w:cs="Times New Roman"/>
          <w:sz w:val="20"/>
          <w:szCs w:val="20"/>
          <w:vertAlign w:val="superscript"/>
          <w:lang w:eastAsia="ru-RU"/>
        </w:rPr>
        <w:tab/>
        <w:t xml:space="preserve">       Ф.И.О.</w:t>
      </w:r>
      <w:r w:rsidRPr="007E61C3">
        <w:rPr>
          <w:rFonts w:ascii="Cambria" w:eastAsia="Times New Roman" w:hAnsi="Cambria" w:cs="Times New Roman"/>
          <w:sz w:val="20"/>
          <w:szCs w:val="20"/>
          <w:lang w:eastAsia="ru-RU"/>
        </w:rPr>
        <w:t xml:space="preserve"> </w:t>
      </w:r>
    </w:p>
    <w:p w14:paraId="3C06736F" w14:textId="77777777" w:rsidR="0006364F" w:rsidRPr="007E61C3" w:rsidRDefault="0006364F" w:rsidP="00075DB8">
      <w:pPr>
        <w:spacing w:before="120" w:after="0" w:line="240" w:lineRule="auto"/>
        <w:rPr>
          <w:rFonts w:ascii="Cambria" w:eastAsia="Times New Roman" w:hAnsi="Cambria" w:cs="Times New Roman"/>
          <w:b/>
          <w:sz w:val="20"/>
          <w:szCs w:val="20"/>
          <w:lang w:eastAsia="ru-RU"/>
        </w:rPr>
      </w:pPr>
      <w:r w:rsidRPr="007E61C3">
        <w:rPr>
          <w:rFonts w:ascii="Cambria" w:eastAsia="Times New Roman" w:hAnsi="Cambria" w:cs="Times New Roman"/>
          <w:b/>
          <w:sz w:val="20"/>
          <w:szCs w:val="20"/>
          <w:lang w:eastAsia="ru-RU"/>
        </w:rPr>
        <w:t>Экспедитор:     ________________________________ _____________________ /____________________________________/</w:t>
      </w:r>
    </w:p>
    <w:p w14:paraId="5E873959" w14:textId="77777777" w:rsidR="0006364F" w:rsidRPr="007E61C3" w:rsidRDefault="0006364F" w:rsidP="0006364F">
      <w:pPr>
        <w:spacing w:after="0" w:line="240" w:lineRule="auto"/>
        <w:rPr>
          <w:rFonts w:ascii="Cambria" w:eastAsia="Times New Roman" w:hAnsi="Cambria" w:cs="Times New Roman"/>
          <w:sz w:val="20"/>
          <w:szCs w:val="20"/>
          <w:lang w:eastAsia="ru-RU"/>
        </w:rPr>
      </w:pPr>
      <w:r w:rsidRPr="007E61C3">
        <w:rPr>
          <w:rFonts w:ascii="Cambria" w:eastAsia="Times New Roman" w:hAnsi="Cambria" w:cs="Times New Roman"/>
          <w:b/>
          <w:sz w:val="20"/>
          <w:szCs w:val="20"/>
          <w:vertAlign w:val="superscript"/>
          <w:lang w:eastAsia="ru-RU"/>
        </w:rPr>
        <w:t>Должность</w:t>
      </w:r>
      <w:r w:rsidRPr="007E61C3">
        <w:rPr>
          <w:rFonts w:ascii="Cambria" w:eastAsia="Times New Roman" w:hAnsi="Cambria" w:cs="Times New Roman"/>
          <w:sz w:val="20"/>
          <w:szCs w:val="20"/>
          <w:lang w:eastAsia="ru-RU"/>
        </w:rPr>
        <w:t xml:space="preserve">             </w:t>
      </w:r>
      <w:r w:rsidRPr="007E61C3">
        <w:rPr>
          <w:rFonts w:ascii="Cambria" w:eastAsia="Times New Roman" w:hAnsi="Cambria" w:cs="Times New Roman"/>
          <w:sz w:val="20"/>
          <w:szCs w:val="20"/>
          <w:lang w:eastAsia="ru-RU"/>
        </w:rPr>
        <w:tab/>
      </w:r>
      <w:r w:rsidRPr="007E61C3">
        <w:rPr>
          <w:rFonts w:ascii="Cambria" w:eastAsia="Times New Roman" w:hAnsi="Cambria" w:cs="Times New Roman"/>
          <w:sz w:val="20"/>
          <w:szCs w:val="20"/>
          <w:lang w:eastAsia="ru-RU"/>
        </w:rPr>
        <w:tab/>
      </w:r>
      <w:r w:rsidRPr="007E61C3">
        <w:rPr>
          <w:rFonts w:ascii="Cambria" w:eastAsia="Times New Roman" w:hAnsi="Cambria" w:cs="Times New Roman"/>
          <w:sz w:val="20"/>
          <w:szCs w:val="20"/>
          <w:lang w:eastAsia="ru-RU"/>
        </w:rPr>
        <w:tab/>
      </w:r>
      <w:r w:rsidRPr="007E61C3">
        <w:rPr>
          <w:rFonts w:ascii="Cambria" w:eastAsia="Times New Roman" w:hAnsi="Cambria" w:cs="Times New Roman"/>
          <w:sz w:val="20"/>
          <w:szCs w:val="20"/>
          <w:vertAlign w:val="superscript"/>
          <w:lang w:eastAsia="ru-RU"/>
        </w:rPr>
        <w:t xml:space="preserve">подпись, печать </w:t>
      </w:r>
      <w:r w:rsidRPr="007E61C3">
        <w:rPr>
          <w:rFonts w:ascii="Cambria" w:eastAsia="Times New Roman" w:hAnsi="Cambria" w:cs="Times New Roman"/>
          <w:sz w:val="20"/>
          <w:szCs w:val="20"/>
          <w:vertAlign w:val="superscript"/>
          <w:lang w:eastAsia="ru-RU"/>
        </w:rPr>
        <w:tab/>
      </w:r>
      <w:r w:rsidRPr="007E61C3">
        <w:rPr>
          <w:rFonts w:ascii="Cambria" w:eastAsia="Times New Roman" w:hAnsi="Cambria" w:cs="Times New Roman"/>
          <w:sz w:val="20"/>
          <w:szCs w:val="20"/>
          <w:vertAlign w:val="superscript"/>
          <w:lang w:eastAsia="ru-RU"/>
        </w:rPr>
        <w:tab/>
      </w:r>
      <w:r w:rsidRPr="007E61C3">
        <w:rPr>
          <w:rFonts w:ascii="Cambria" w:eastAsia="Times New Roman" w:hAnsi="Cambria" w:cs="Times New Roman"/>
          <w:sz w:val="20"/>
          <w:szCs w:val="20"/>
          <w:vertAlign w:val="superscript"/>
          <w:lang w:eastAsia="ru-RU"/>
        </w:rPr>
        <w:tab/>
        <w:t xml:space="preserve">        Ф.И.О.</w:t>
      </w:r>
      <w:r w:rsidRPr="007E61C3">
        <w:rPr>
          <w:rFonts w:ascii="Cambria" w:eastAsia="Times New Roman" w:hAnsi="Cambria" w:cs="Times New Roman"/>
          <w:sz w:val="20"/>
          <w:szCs w:val="20"/>
          <w:lang w:eastAsia="ru-RU"/>
        </w:rPr>
        <w:t xml:space="preserve"> </w:t>
      </w:r>
    </w:p>
    <w:p w14:paraId="6AEC1B2C" w14:textId="77777777" w:rsidR="0006364F" w:rsidRPr="007E61C3" w:rsidRDefault="0006364F" w:rsidP="00075DB8">
      <w:pPr>
        <w:spacing w:before="120" w:after="120" w:line="240" w:lineRule="auto"/>
        <w:jc w:val="center"/>
        <w:rPr>
          <w:rFonts w:ascii="Times New Roman" w:eastAsia="Times New Roman" w:hAnsi="Times New Roman" w:cs="Times New Roman"/>
          <w:b/>
          <w:sz w:val="20"/>
          <w:szCs w:val="20"/>
          <w:lang w:eastAsia="ru-RU"/>
        </w:rPr>
      </w:pPr>
      <w:r w:rsidRPr="007E61C3">
        <w:rPr>
          <w:rFonts w:ascii="Times New Roman" w:eastAsia="Times New Roman" w:hAnsi="Times New Roman" w:cs="Times New Roman"/>
          <w:b/>
          <w:sz w:val="20"/>
          <w:szCs w:val="20"/>
          <w:lang w:eastAsia="ru-RU"/>
        </w:rPr>
        <w:t xml:space="preserve">Приведенную выше форму </w:t>
      </w:r>
      <w:r w:rsidRPr="007E61C3">
        <w:rPr>
          <w:rFonts w:ascii="Times New Roman" w:eastAsia="Times New Roman" w:hAnsi="Times New Roman" w:cs="Times New Roman"/>
          <w:b/>
          <w:bCs/>
          <w:sz w:val="20"/>
          <w:szCs w:val="20"/>
          <w:lang w:eastAsia="ru-RU"/>
        </w:rPr>
        <w:t>Поручения</w:t>
      </w:r>
      <w:r w:rsidRPr="007E61C3">
        <w:rPr>
          <w:rFonts w:ascii="Times New Roman" w:eastAsia="Times New Roman" w:hAnsi="Times New Roman" w:cs="Times New Roman"/>
          <w:b/>
          <w:sz w:val="20"/>
          <w:szCs w:val="20"/>
          <w:lang w:eastAsia="ru-RU"/>
        </w:rPr>
        <w:t xml:space="preserve"> утверждаем:</w:t>
      </w:r>
    </w:p>
    <w:tbl>
      <w:tblPr>
        <w:tblW w:w="9819" w:type="dxa"/>
        <w:tblInd w:w="-72" w:type="dxa"/>
        <w:tblLayout w:type="fixed"/>
        <w:tblLook w:val="01E0" w:firstRow="1" w:lastRow="1" w:firstColumn="1" w:lastColumn="1" w:noHBand="0" w:noVBand="0"/>
      </w:tblPr>
      <w:tblGrid>
        <w:gridCol w:w="5140"/>
        <w:gridCol w:w="4679"/>
      </w:tblGrid>
      <w:tr w:rsidR="00075DB8" w:rsidRPr="007E61C3" w14:paraId="6BD3EAF0" w14:textId="77777777" w:rsidTr="00075DB8">
        <w:tc>
          <w:tcPr>
            <w:tcW w:w="5140" w:type="dxa"/>
          </w:tcPr>
          <w:p w14:paraId="3C9E3565" w14:textId="77777777" w:rsidR="00075DB8" w:rsidRPr="007E61C3" w:rsidRDefault="00075DB8" w:rsidP="00075DB8">
            <w:pPr>
              <w:spacing w:after="0" w:line="240" w:lineRule="auto"/>
              <w:jc w:val="both"/>
              <w:rPr>
                <w:rFonts w:ascii="Times New Roman" w:eastAsia="Times New Roman" w:hAnsi="Times New Roman" w:cs="Times New Roman"/>
                <w:b/>
                <w:sz w:val="20"/>
                <w:szCs w:val="20"/>
                <w:u w:val="single"/>
                <w:lang w:eastAsia="ru-RU"/>
              </w:rPr>
            </w:pPr>
            <w:r w:rsidRPr="007E61C3">
              <w:rPr>
                <w:rFonts w:ascii="Times New Roman" w:eastAsia="Times New Roman" w:hAnsi="Times New Roman" w:cs="Times New Roman"/>
                <w:b/>
                <w:sz w:val="20"/>
                <w:szCs w:val="20"/>
                <w:u w:val="single"/>
                <w:lang w:eastAsia="ru-RU"/>
              </w:rPr>
              <w:t xml:space="preserve">Экспедитор: </w:t>
            </w:r>
          </w:p>
          <w:p w14:paraId="1C733584" w14:textId="77777777" w:rsidR="00075DB8" w:rsidRPr="0010131B" w:rsidRDefault="00075DB8" w:rsidP="00075DB8">
            <w:pPr>
              <w:spacing w:after="0" w:line="240" w:lineRule="auto"/>
              <w:rPr>
                <w:rFonts w:ascii="Times New Roman" w:hAnsi="Times New Roman"/>
                <w:bCs/>
                <w:sz w:val="20"/>
                <w:szCs w:val="20"/>
                <w:lang w:eastAsia="ru-RU"/>
              </w:rPr>
            </w:pPr>
            <w:r>
              <w:rPr>
                <w:rFonts w:ascii="Times New Roman" w:eastAsia="Times New Roman" w:hAnsi="Times New Roman" w:cs="Times New Roman"/>
                <w:bCs/>
                <w:sz w:val="20"/>
                <w:szCs w:val="20"/>
                <w:lang w:eastAsia="ru-RU"/>
              </w:rPr>
              <w:t>Директор</w:t>
            </w:r>
            <w:r w:rsidRPr="00C66827">
              <w:rPr>
                <w:rFonts w:ascii="Times New Roman" w:eastAsia="Times New Roman" w:hAnsi="Times New Roman" w:cs="Times New Roman"/>
                <w:bCs/>
                <w:sz w:val="20"/>
                <w:szCs w:val="20"/>
                <w:lang w:eastAsia="ru-RU"/>
              </w:rPr>
              <w:t xml:space="preserve"> Департамента маркетинга и продаж</w:t>
            </w:r>
          </w:p>
          <w:p w14:paraId="0AD8C9EB" w14:textId="77777777" w:rsidR="00075DB8" w:rsidRPr="007E61C3" w:rsidRDefault="00075DB8" w:rsidP="00075DB8">
            <w:pPr>
              <w:spacing w:before="720" w:after="0" w:line="240" w:lineRule="auto"/>
              <w:jc w:val="right"/>
              <w:rPr>
                <w:rFonts w:ascii="Times New Roman" w:eastAsia="Times New Roman" w:hAnsi="Times New Roman" w:cs="Times New Roman"/>
                <w:sz w:val="20"/>
                <w:szCs w:val="20"/>
                <w:lang w:eastAsia="ru-RU"/>
              </w:rPr>
            </w:pPr>
            <w:r w:rsidRPr="007E61C3">
              <w:rPr>
                <w:rFonts w:ascii="Times New Roman" w:eastAsia="Times New Roman" w:hAnsi="Times New Roman" w:cs="Times New Roman"/>
                <w:sz w:val="20"/>
                <w:szCs w:val="20"/>
                <w:lang w:eastAsia="ru-RU"/>
              </w:rPr>
              <w:t>____________________ /</w:t>
            </w:r>
            <w:r>
              <w:rPr>
                <w:rFonts w:ascii="Times New Roman" w:eastAsia="Times New Roman" w:hAnsi="Times New Roman" w:cs="Times New Roman"/>
                <w:sz w:val="20"/>
                <w:szCs w:val="20"/>
                <w:lang w:eastAsia="ru-RU"/>
              </w:rPr>
              <w:t>Репин О.Г.</w:t>
            </w:r>
            <w:r w:rsidRPr="007E61C3">
              <w:rPr>
                <w:rFonts w:ascii="Times New Roman" w:eastAsia="Times New Roman" w:hAnsi="Times New Roman" w:cs="Times New Roman"/>
                <w:sz w:val="20"/>
                <w:szCs w:val="20"/>
                <w:lang w:eastAsia="ru-RU"/>
              </w:rPr>
              <w:t>/</w:t>
            </w:r>
          </w:p>
          <w:p w14:paraId="39C7025B" w14:textId="77777777" w:rsidR="00075DB8" w:rsidRPr="007E61C3" w:rsidRDefault="00075DB8" w:rsidP="00075DB8">
            <w:pPr>
              <w:spacing w:after="0" w:line="240" w:lineRule="auto"/>
              <w:jc w:val="both"/>
              <w:rPr>
                <w:rFonts w:ascii="Times New Roman" w:eastAsia="Times New Roman" w:hAnsi="Times New Roman" w:cs="Times New Roman"/>
                <w:b/>
                <w:sz w:val="20"/>
                <w:szCs w:val="20"/>
                <w:lang w:eastAsia="ru-RU"/>
              </w:rPr>
            </w:pPr>
            <w:r w:rsidRPr="007E61C3">
              <w:rPr>
                <w:rFonts w:ascii="Times New Roman" w:eastAsia="Times New Roman" w:hAnsi="Times New Roman" w:cs="Times New Roman"/>
                <w:sz w:val="20"/>
                <w:szCs w:val="20"/>
                <w:lang w:eastAsia="ru-RU"/>
              </w:rPr>
              <w:t>М.П.</w:t>
            </w:r>
          </w:p>
        </w:tc>
        <w:tc>
          <w:tcPr>
            <w:tcW w:w="4679" w:type="dxa"/>
          </w:tcPr>
          <w:p w14:paraId="22B22990" w14:textId="77777777" w:rsidR="00075DB8" w:rsidRPr="007E61C3" w:rsidRDefault="00075DB8" w:rsidP="00075DB8">
            <w:pPr>
              <w:spacing w:after="0" w:line="240" w:lineRule="auto"/>
              <w:jc w:val="both"/>
              <w:rPr>
                <w:rFonts w:ascii="Times New Roman" w:eastAsia="Times New Roman" w:hAnsi="Times New Roman" w:cs="Times New Roman"/>
                <w:b/>
                <w:sz w:val="20"/>
                <w:szCs w:val="20"/>
                <w:u w:val="single"/>
                <w:lang w:eastAsia="ru-RU"/>
              </w:rPr>
            </w:pPr>
            <w:r w:rsidRPr="007E61C3">
              <w:rPr>
                <w:rFonts w:ascii="Times New Roman" w:eastAsia="Times New Roman" w:hAnsi="Times New Roman" w:cs="Times New Roman"/>
                <w:b/>
                <w:sz w:val="20"/>
                <w:szCs w:val="20"/>
                <w:u w:val="single"/>
                <w:lang w:eastAsia="ru-RU"/>
              </w:rPr>
              <w:t>Заказчик:</w:t>
            </w:r>
          </w:p>
          <w:p w14:paraId="27F13E40" w14:textId="77777777" w:rsidR="00075DB8" w:rsidRDefault="00075DB8" w:rsidP="00075DB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директор</w:t>
            </w:r>
          </w:p>
          <w:p w14:paraId="6CEDD4EB" w14:textId="77777777" w:rsidR="00075DB8" w:rsidRPr="007E61C3" w:rsidRDefault="00075DB8" w:rsidP="00075DB8">
            <w:pPr>
              <w:spacing w:before="720" w:after="0" w:line="240" w:lineRule="auto"/>
              <w:jc w:val="right"/>
              <w:rPr>
                <w:rFonts w:ascii="Times New Roman" w:eastAsia="Times New Roman" w:hAnsi="Times New Roman" w:cs="Times New Roman"/>
                <w:sz w:val="20"/>
                <w:szCs w:val="20"/>
                <w:lang w:eastAsia="ru-RU"/>
              </w:rPr>
            </w:pPr>
            <w:r w:rsidRPr="007E61C3">
              <w:rPr>
                <w:rFonts w:ascii="Times New Roman" w:eastAsia="Times New Roman" w:hAnsi="Times New Roman" w:cs="Times New Roman"/>
                <w:sz w:val="20"/>
                <w:szCs w:val="20"/>
                <w:lang w:eastAsia="ru-RU"/>
              </w:rPr>
              <w:t>____________________ /</w:t>
            </w:r>
            <w:r>
              <w:rPr>
                <w:rFonts w:ascii="Times New Roman" w:eastAsia="Times New Roman" w:hAnsi="Times New Roman" w:cs="Times New Roman"/>
                <w:sz w:val="20"/>
                <w:szCs w:val="20"/>
                <w:lang w:eastAsia="ru-RU"/>
              </w:rPr>
              <w:t>_______________</w:t>
            </w:r>
            <w:r w:rsidRPr="007E61C3">
              <w:rPr>
                <w:rFonts w:ascii="Times New Roman" w:eastAsia="Times New Roman" w:hAnsi="Times New Roman" w:cs="Times New Roman"/>
                <w:sz w:val="20"/>
                <w:szCs w:val="20"/>
                <w:lang w:eastAsia="ru-RU"/>
              </w:rPr>
              <w:t>/</w:t>
            </w:r>
          </w:p>
          <w:p w14:paraId="7B0E39FF" w14:textId="77777777" w:rsidR="00075DB8" w:rsidRPr="007E61C3" w:rsidRDefault="00075DB8" w:rsidP="00075DB8">
            <w:pPr>
              <w:spacing w:after="0" w:line="240" w:lineRule="auto"/>
              <w:jc w:val="both"/>
              <w:rPr>
                <w:rFonts w:ascii="Times New Roman" w:eastAsia="Times New Roman" w:hAnsi="Times New Roman" w:cs="Times New Roman"/>
                <w:b/>
                <w:sz w:val="20"/>
                <w:szCs w:val="20"/>
                <w:lang w:eastAsia="ru-RU"/>
              </w:rPr>
            </w:pPr>
            <w:r w:rsidRPr="007E61C3">
              <w:rPr>
                <w:rFonts w:ascii="Times New Roman" w:eastAsia="Times New Roman" w:hAnsi="Times New Roman" w:cs="Times New Roman"/>
                <w:sz w:val="20"/>
                <w:szCs w:val="20"/>
                <w:lang w:eastAsia="ru-RU"/>
              </w:rPr>
              <w:t>М.П.</w:t>
            </w:r>
          </w:p>
        </w:tc>
      </w:tr>
    </w:tbl>
    <w:p w14:paraId="59019F31" w14:textId="2B1E41A7" w:rsidR="00C15DE5" w:rsidRPr="00AC25DB" w:rsidRDefault="00C15DE5" w:rsidP="00075DB8">
      <w:pPr>
        <w:pageBreakBefore/>
        <w:spacing w:after="0" w:line="240" w:lineRule="auto"/>
        <w:ind w:left="5670"/>
        <w:rPr>
          <w:rFonts w:ascii="Times New Roman" w:eastAsia="Times New Roman" w:hAnsi="Times New Roman" w:cs="Times New Roman"/>
          <w:b/>
          <w:sz w:val="20"/>
          <w:szCs w:val="20"/>
          <w:lang w:eastAsia="ru-RU"/>
        </w:rPr>
      </w:pPr>
      <w:r w:rsidRPr="00AC25DB">
        <w:rPr>
          <w:rFonts w:ascii="Times New Roman" w:eastAsia="Times New Roman" w:hAnsi="Times New Roman" w:cs="Times New Roman"/>
          <w:b/>
          <w:sz w:val="20"/>
          <w:szCs w:val="20"/>
          <w:lang w:eastAsia="ru-RU"/>
        </w:rPr>
        <w:lastRenderedPageBreak/>
        <w:t>При</w:t>
      </w:r>
      <w:r>
        <w:rPr>
          <w:rFonts w:ascii="Times New Roman" w:eastAsia="Times New Roman" w:hAnsi="Times New Roman" w:cs="Times New Roman"/>
          <w:b/>
          <w:sz w:val="20"/>
          <w:szCs w:val="20"/>
          <w:lang w:eastAsia="ru-RU"/>
        </w:rPr>
        <w:t xml:space="preserve">ложение №2 </w:t>
      </w:r>
    </w:p>
    <w:p w14:paraId="2E4507BF" w14:textId="1C4F7EBE" w:rsidR="00987524" w:rsidRPr="00FD161F" w:rsidRDefault="00C15DE5" w:rsidP="00987524">
      <w:pPr>
        <w:spacing w:after="0" w:line="240" w:lineRule="auto"/>
        <w:ind w:left="5670"/>
        <w:rPr>
          <w:rFonts w:ascii="Times New Roman" w:eastAsia="Times New Roman" w:hAnsi="Times New Roman" w:cs="Times New Roman"/>
          <w:b/>
          <w:sz w:val="20"/>
          <w:szCs w:val="20"/>
          <w:lang w:eastAsia="ru-RU"/>
        </w:rPr>
      </w:pPr>
      <w:r w:rsidRPr="00AC25DB">
        <w:rPr>
          <w:rFonts w:ascii="Times New Roman" w:eastAsia="Times New Roman" w:hAnsi="Times New Roman" w:cs="Times New Roman"/>
          <w:b/>
          <w:sz w:val="20"/>
          <w:szCs w:val="20"/>
          <w:lang w:eastAsia="ru-RU"/>
        </w:rPr>
        <w:t>к Договору об оказании транспор</w:t>
      </w:r>
      <w:r>
        <w:rPr>
          <w:rFonts w:ascii="Times New Roman" w:eastAsia="Times New Roman" w:hAnsi="Times New Roman" w:cs="Times New Roman"/>
          <w:b/>
          <w:sz w:val="20"/>
          <w:szCs w:val="20"/>
          <w:lang w:eastAsia="ru-RU"/>
        </w:rPr>
        <w:t>тно-экспедиционных услуг №</w:t>
      </w:r>
      <w:r w:rsidRPr="00432807">
        <w:rPr>
          <w:rFonts w:ascii="Times New Roman" w:eastAsia="Times New Roman" w:hAnsi="Times New Roman" w:cs="Times New Roman"/>
          <w:b/>
          <w:lang w:eastAsia="ru-RU"/>
        </w:rPr>
        <w:t xml:space="preserve"> </w:t>
      </w:r>
      <w:r w:rsidR="0080202E" w:rsidRPr="00FD161F">
        <w:rPr>
          <w:rFonts w:ascii="Times New Roman" w:eastAsia="Times New Roman" w:hAnsi="Times New Roman" w:cs="Times New Roman"/>
          <w:b/>
          <w:sz w:val="20"/>
          <w:szCs w:val="20"/>
          <w:lang w:eastAsia="ru-RU"/>
        </w:rPr>
        <w:t>ТЭО-</w:t>
      </w:r>
      <w:r w:rsidR="009F51AE">
        <w:rPr>
          <w:rFonts w:ascii="Times New Roman" w:eastAsia="Times New Roman" w:hAnsi="Times New Roman" w:cs="Times New Roman"/>
          <w:b/>
          <w:sz w:val="20"/>
          <w:szCs w:val="20"/>
          <w:lang w:eastAsia="ru-RU"/>
        </w:rPr>
        <w:t>___</w:t>
      </w:r>
    </w:p>
    <w:p w14:paraId="29470846" w14:textId="4D7582B7" w:rsidR="00C15DE5" w:rsidRPr="00FD161F" w:rsidRDefault="00FF0CAF" w:rsidP="00987524">
      <w:pPr>
        <w:spacing w:after="0" w:line="240" w:lineRule="auto"/>
        <w:ind w:left="5670"/>
        <w:rPr>
          <w:rFonts w:ascii="Times New Roman" w:eastAsia="Times New Roman" w:hAnsi="Times New Roman" w:cs="Times New Roman"/>
          <w:b/>
          <w:sz w:val="20"/>
          <w:szCs w:val="20"/>
          <w:lang w:eastAsia="ru-RU"/>
        </w:rPr>
      </w:pPr>
      <w:r w:rsidRPr="00A21536">
        <w:rPr>
          <w:rFonts w:ascii="Times New Roman" w:eastAsia="Times New Roman" w:hAnsi="Times New Roman" w:cs="Times New Roman"/>
          <w:b/>
          <w:sz w:val="20"/>
          <w:szCs w:val="20"/>
          <w:lang w:eastAsia="ru-RU"/>
        </w:rPr>
        <w:t>от «</w:t>
      </w:r>
      <w:r w:rsidR="009F51AE">
        <w:rPr>
          <w:rFonts w:ascii="Times New Roman" w:eastAsia="Times New Roman" w:hAnsi="Times New Roman" w:cs="Times New Roman"/>
          <w:b/>
          <w:sz w:val="20"/>
          <w:szCs w:val="20"/>
          <w:lang w:eastAsia="ru-RU"/>
        </w:rPr>
        <w:t>___</w:t>
      </w:r>
      <w:r w:rsidR="00B72868">
        <w:rPr>
          <w:rFonts w:ascii="Times New Roman" w:eastAsia="Times New Roman" w:hAnsi="Times New Roman" w:cs="Times New Roman"/>
          <w:b/>
          <w:sz w:val="20"/>
          <w:szCs w:val="20"/>
          <w:lang w:eastAsia="ru-RU"/>
        </w:rPr>
        <w:t>»</w:t>
      </w:r>
      <w:r w:rsidR="001C496B">
        <w:rPr>
          <w:rFonts w:ascii="Times New Roman" w:eastAsia="Times New Roman" w:hAnsi="Times New Roman" w:cs="Times New Roman"/>
          <w:b/>
          <w:sz w:val="20"/>
          <w:szCs w:val="20"/>
          <w:lang w:eastAsia="ru-RU"/>
        </w:rPr>
        <w:t xml:space="preserve"> </w:t>
      </w:r>
      <w:r w:rsidR="00F860D7">
        <w:rPr>
          <w:rFonts w:ascii="Times New Roman" w:eastAsia="Times New Roman" w:hAnsi="Times New Roman" w:cs="Times New Roman"/>
          <w:b/>
          <w:sz w:val="20"/>
          <w:szCs w:val="20"/>
          <w:lang w:eastAsia="ru-RU"/>
        </w:rPr>
        <w:t>января</w:t>
      </w:r>
      <w:r w:rsidR="009724EA">
        <w:rPr>
          <w:rFonts w:ascii="Times New Roman" w:eastAsia="Times New Roman" w:hAnsi="Times New Roman" w:cs="Times New Roman"/>
          <w:b/>
          <w:sz w:val="20"/>
          <w:szCs w:val="20"/>
          <w:lang w:eastAsia="ru-RU"/>
        </w:rPr>
        <w:t xml:space="preserve"> </w:t>
      </w:r>
      <w:r w:rsidR="002108B9" w:rsidRPr="00A21536">
        <w:rPr>
          <w:rFonts w:ascii="Times New Roman" w:eastAsia="Times New Roman" w:hAnsi="Times New Roman" w:cs="Times New Roman"/>
          <w:b/>
          <w:sz w:val="20"/>
          <w:szCs w:val="20"/>
          <w:lang w:eastAsia="ru-RU"/>
        </w:rPr>
        <w:t>202</w:t>
      </w:r>
      <w:r w:rsidR="00044B4B">
        <w:rPr>
          <w:rFonts w:ascii="Times New Roman" w:eastAsia="Times New Roman" w:hAnsi="Times New Roman" w:cs="Times New Roman"/>
          <w:b/>
          <w:sz w:val="20"/>
          <w:szCs w:val="20"/>
          <w:lang w:eastAsia="ru-RU"/>
        </w:rPr>
        <w:t>4</w:t>
      </w:r>
      <w:r w:rsidR="006D191E" w:rsidRPr="00A21536">
        <w:rPr>
          <w:rFonts w:ascii="Times New Roman" w:eastAsia="Times New Roman" w:hAnsi="Times New Roman" w:cs="Times New Roman"/>
          <w:b/>
          <w:sz w:val="20"/>
          <w:szCs w:val="20"/>
          <w:lang w:eastAsia="ru-RU"/>
        </w:rPr>
        <w:t xml:space="preserve"> </w:t>
      </w:r>
      <w:r w:rsidR="00987524" w:rsidRPr="00A21536">
        <w:rPr>
          <w:rFonts w:ascii="Times New Roman" w:eastAsia="Times New Roman" w:hAnsi="Times New Roman" w:cs="Times New Roman"/>
          <w:b/>
          <w:sz w:val="20"/>
          <w:szCs w:val="20"/>
          <w:lang w:eastAsia="ru-RU"/>
        </w:rPr>
        <w:t>г.</w:t>
      </w:r>
    </w:p>
    <w:p w14:paraId="38D60682" w14:textId="77777777" w:rsidR="00C15DE5" w:rsidRDefault="00C15DE5" w:rsidP="00075DB8">
      <w:pPr>
        <w:spacing w:before="120"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ДОПОЛНИТЕЛЬНОЕ СОГЛАШЕНИЕ №1</w:t>
      </w:r>
    </w:p>
    <w:p w14:paraId="05C48BB0" w14:textId="77777777" w:rsidR="00C15DE5" w:rsidRPr="003B70A9" w:rsidRDefault="00C15DE5" w:rsidP="00C15DE5">
      <w:pPr>
        <w:spacing w:after="0" w:line="240" w:lineRule="auto"/>
        <w:jc w:val="center"/>
        <w:rPr>
          <w:rFonts w:ascii="Times New Roman" w:eastAsia="Calibri" w:hAnsi="Times New Roman" w:cs="Times New Roman"/>
          <w:szCs w:val="24"/>
        </w:rPr>
      </w:pPr>
      <w:r w:rsidRPr="003B70A9">
        <w:rPr>
          <w:rFonts w:ascii="Times New Roman" w:eastAsia="Calibri" w:hAnsi="Times New Roman" w:cs="Times New Roman"/>
          <w:szCs w:val="24"/>
        </w:rPr>
        <w:t xml:space="preserve">к Договору об оказании транспортно-экспедиционных услуг </w:t>
      </w:r>
    </w:p>
    <w:p w14:paraId="602F85F9" w14:textId="78324F81" w:rsidR="00987524" w:rsidRDefault="00F61EA4" w:rsidP="00987524">
      <w:pPr>
        <w:spacing w:after="0" w:line="240" w:lineRule="auto"/>
        <w:jc w:val="center"/>
        <w:rPr>
          <w:rFonts w:ascii="Times New Roman" w:eastAsia="Calibri" w:hAnsi="Times New Roman" w:cs="Times New Roman"/>
          <w:bCs/>
          <w:szCs w:val="24"/>
        </w:rPr>
      </w:pPr>
      <w:r>
        <w:rPr>
          <w:rFonts w:ascii="Times New Roman" w:eastAsia="Calibri" w:hAnsi="Times New Roman" w:cs="Times New Roman"/>
          <w:bCs/>
          <w:szCs w:val="24"/>
        </w:rPr>
        <w:t xml:space="preserve">№ </w:t>
      </w:r>
      <w:r w:rsidR="0080202E">
        <w:rPr>
          <w:rFonts w:ascii="Times New Roman" w:eastAsia="Calibri" w:hAnsi="Times New Roman" w:cs="Times New Roman"/>
          <w:bCs/>
          <w:szCs w:val="24"/>
        </w:rPr>
        <w:t>ТЭО</w:t>
      </w:r>
      <w:r w:rsidR="00442412">
        <w:rPr>
          <w:rFonts w:ascii="Times New Roman" w:eastAsia="Calibri" w:hAnsi="Times New Roman" w:cs="Times New Roman"/>
          <w:bCs/>
          <w:szCs w:val="24"/>
        </w:rPr>
        <w:t>-</w:t>
      </w:r>
      <w:r w:rsidR="009F51AE">
        <w:rPr>
          <w:rFonts w:ascii="Times New Roman" w:eastAsia="Calibri" w:hAnsi="Times New Roman" w:cs="Times New Roman"/>
          <w:bCs/>
          <w:szCs w:val="24"/>
        </w:rPr>
        <w:t xml:space="preserve">___ </w:t>
      </w:r>
      <w:r w:rsidR="00FF0CAF">
        <w:rPr>
          <w:rFonts w:ascii="Times New Roman" w:eastAsia="Calibri" w:hAnsi="Times New Roman" w:cs="Times New Roman"/>
          <w:bCs/>
          <w:szCs w:val="24"/>
        </w:rPr>
        <w:t xml:space="preserve">от </w:t>
      </w:r>
      <w:r w:rsidR="00B10A88">
        <w:rPr>
          <w:rFonts w:ascii="Times New Roman" w:eastAsia="Calibri" w:hAnsi="Times New Roman" w:cs="Times New Roman"/>
          <w:bCs/>
          <w:szCs w:val="24"/>
        </w:rPr>
        <w:t>«</w:t>
      </w:r>
      <w:r w:rsidR="009F51AE">
        <w:rPr>
          <w:rFonts w:ascii="Times New Roman" w:eastAsia="Calibri" w:hAnsi="Times New Roman" w:cs="Times New Roman"/>
          <w:bCs/>
          <w:szCs w:val="24"/>
        </w:rPr>
        <w:t>__</w:t>
      </w:r>
      <w:r w:rsidR="00E57547">
        <w:rPr>
          <w:rFonts w:ascii="Times New Roman" w:eastAsia="Calibri" w:hAnsi="Times New Roman" w:cs="Times New Roman"/>
          <w:bCs/>
          <w:szCs w:val="24"/>
        </w:rPr>
        <w:t xml:space="preserve">» </w:t>
      </w:r>
      <w:r w:rsidR="00763CFB">
        <w:rPr>
          <w:rFonts w:ascii="Times New Roman" w:eastAsia="Calibri" w:hAnsi="Times New Roman" w:cs="Times New Roman"/>
          <w:bCs/>
          <w:szCs w:val="24"/>
        </w:rPr>
        <w:t>января</w:t>
      </w:r>
      <w:r w:rsidR="002108B9">
        <w:rPr>
          <w:rFonts w:ascii="Times New Roman" w:eastAsia="Calibri" w:hAnsi="Times New Roman" w:cs="Times New Roman"/>
          <w:bCs/>
          <w:szCs w:val="24"/>
        </w:rPr>
        <w:t xml:space="preserve"> 202</w:t>
      </w:r>
      <w:r w:rsidR="00044B4B">
        <w:rPr>
          <w:rFonts w:ascii="Times New Roman" w:eastAsia="Calibri" w:hAnsi="Times New Roman" w:cs="Times New Roman"/>
          <w:bCs/>
          <w:szCs w:val="24"/>
        </w:rPr>
        <w:t>4</w:t>
      </w:r>
      <w:r w:rsidR="00987524" w:rsidRPr="00987524">
        <w:rPr>
          <w:rFonts w:ascii="Times New Roman" w:eastAsia="Calibri" w:hAnsi="Times New Roman" w:cs="Times New Roman"/>
          <w:bCs/>
          <w:szCs w:val="24"/>
        </w:rPr>
        <w:t xml:space="preserve"> г.</w:t>
      </w:r>
    </w:p>
    <w:p w14:paraId="47B41A40" w14:textId="24EBF5F3" w:rsidR="00C15DE5" w:rsidRDefault="00FF0CAF" w:rsidP="00075DB8">
      <w:pPr>
        <w:spacing w:before="120"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Москва</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9F51AE">
        <w:rPr>
          <w:rFonts w:ascii="Times New Roman" w:eastAsia="Calibri" w:hAnsi="Times New Roman" w:cs="Times New Roman"/>
          <w:sz w:val="24"/>
          <w:szCs w:val="24"/>
        </w:rPr>
        <w:t>«___</w:t>
      </w:r>
      <w:r w:rsidR="00C15DE5">
        <w:rPr>
          <w:rFonts w:ascii="Times New Roman" w:eastAsia="Calibri" w:hAnsi="Times New Roman" w:cs="Times New Roman"/>
          <w:sz w:val="24"/>
          <w:szCs w:val="24"/>
        </w:rPr>
        <w:t xml:space="preserve">» </w:t>
      </w:r>
      <w:r w:rsidR="00044B4B">
        <w:rPr>
          <w:rFonts w:ascii="Times New Roman" w:eastAsia="Calibri" w:hAnsi="Times New Roman" w:cs="Times New Roman"/>
          <w:sz w:val="24"/>
          <w:szCs w:val="24"/>
        </w:rPr>
        <w:t>января</w:t>
      </w:r>
      <w:r w:rsidR="002108B9">
        <w:rPr>
          <w:rFonts w:ascii="Times New Roman" w:eastAsia="Calibri" w:hAnsi="Times New Roman" w:cs="Times New Roman"/>
          <w:sz w:val="24"/>
          <w:szCs w:val="24"/>
        </w:rPr>
        <w:t xml:space="preserve"> 202</w:t>
      </w:r>
      <w:r w:rsidR="00044B4B">
        <w:rPr>
          <w:rFonts w:ascii="Times New Roman" w:eastAsia="Calibri" w:hAnsi="Times New Roman" w:cs="Times New Roman"/>
          <w:sz w:val="24"/>
          <w:szCs w:val="24"/>
        </w:rPr>
        <w:t>4</w:t>
      </w:r>
      <w:r w:rsidR="000412B0">
        <w:rPr>
          <w:rFonts w:ascii="Times New Roman" w:eastAsia="Calibri" w:hAnsi="Times New Roman" w:cs="Times New Roman"/>
          <w:sz w:val="24"/>
          <w:szCs w:val="24"/>
        </w:rPr>
        <w:t xml:space="preserve"> </w:t>
      </w:r>
      <w:r w:rsidR="00C15DE5" w:rsidRPr="00622F80">
        <w:rPr>
          <w:rFonts w:ascii="Times New Roman" w:eastAsia="Calibri" w:hAnsi="Times New Roman" w:cs="Times New Roman"/>
          <w:sz w:val="24"/>
          <w:szCs w:val="24"/>
        </w:rPr>
        <w:t>г.</w:t>
      </w:r>
    </w:p>
    <w:p w14:paraId="7107D5FB" w14:textId="5128C5FE" w:rsidR="00C15DE5" w:rsidRPr="0000511E" w:rsidRDefault="00CE7A4D" w:rsidP="00075DB8">
      <w:pPr>
        <w:autoSpaceDE w:val="0"/>
        <w:autoSpaceDN w:val="0"/>
        <w:adjustRightInd w:val="0"/>
        <w:spacing w:after="120" w:line="240" w:lineRule="auto"/>
        <w:ind w:firstLine="567"/>
        <w:jc w:val="both"/>
        <w:rPr>
          <w:rFonts w:ascii="Times New Roman" w:hAnsi="Times New Roman" w:cs="Times New Roman"/>
          <w:sz w:val="24"/>
          <w:szCs w:val="24"/>
        </w:rPr>
      </w:pPr>
      <w:r w:rsidRPr="0000511E">
        <w:rPr>
          <w:rFonts w:ascii="Times New Roman" w:eastAsia="Times New Roman" w:hAnsi="Times New Roman" w:cs="Times New Roman"/>
          <w:bCs/>
          <w:sz w:val="24"/>
          <w:szCs w:val="24"/>
          <w:lang w:eastAsia="ru-RU"/>
        </w:rPr>
        <w:t>Акционерное общество «С</w:t>
      </w:r>
      <w:r w:rsidR="00941A3E" w:rsidRPr="0000511E">
        <w:rPr>
          <w:rFonts w:ascii="Times New Roman" w:eastAsia="Times New Roman" w:hAnsi="Times New Roman" w:cs="Times New Roman"/>
          <w:bCs/>
          <w:sz w:val="24"/>
          <w:szCs w:val="24"/>
          <w:lang w:eastAsia="ru-RU"/>
        </w:rPr>
        <w:t xml:space="preserve">Н </w:t>
      </w:r>
      <w:r w:rsidRPr="0000511E">
        <w:rPr>
          <w:rFonts w:ascii="Times New Roman" w:eastAsia="Times New Roman" w:hAnsi="Times New Roman" w:cs="Times New Roman"/>
          <w:bCs/>
          <w:sz w:val="24"/>
          <w:szCs w:val="24"/>
          <w:lang w:eastAsia="ru-RU"/>
        </w:rPr>
        <w:t>Навигатор», именуемое в дальнейшем «Экспедитор», в лице Директора Департамента маркетинга и продаж Репина Олега Геннадьевича, действующего на основании Доверенности №</w:t>
      </w:r>
      <w:r w:rsidR="000F7675">
        <w:rPr>
          <w:rFonts w:ascii="Times New Roman" w:eastAsia="Times New Roman" w:hAnsi="Times New Roman" w:cs="Times New Roman"/>
          <w:bCs/>
          <w:sz w:val="24"/>
          <w:szCs w:val="24"/>
          <w:lang w:eastAsia="ru-RU"/>
        </w:rPr>
        <w:t xml:space="preserve"> 68 СН от 01.12.2023 года</w:t>
      </w:r>
      <w:r w:rsidR="00C15DE5" w:rsidRPr="0000511E">
        <w:rPr>
          <w:rFonts w:ascii="Times New Roman" w:eastAsia="Calibri" w:hAnsi="Times New Roman" w:cs="Times New Roman"/>
          <w:sz w:val="24"/>
          <w:szCs w:val="24"/>
        </w:rPr>
        <w:t xml:space="preserve">, </w:t>
      </w:r>
      <w:r w:rsidR="004E5154" w:rsidRPr="0000511E">
        <w:rPr>
          <w:rFonts w:ascii="Times New Roman" w:eastAsia="Times New Roman" w:hAnsi="Times New Roman" w:cs="Times New Roman"/>
          <w:sz w:val="24"/>
          <w:szCs w:val="24"/>
          <w:lang w:eastAsia="ru-RU"/>
        </w:rPr>
        <w:t xml:space="preserve">с одной стороны, и </w:t>
      </w:r>
      <w:r w:rsidR="004E5154" w:rsidRPr="0000511E">
        <w:rPr>
          <w:rFonts w:ascii="Times New Roman" w:eastAsia="Times New Roman" w:hAnsi="Times New Roman" w:cs="Times New Roman"/>
          <w:b/>
          <w:bCs/>
          <w:sz w:val="24"/>
          <w:szCs w:val="24"/>
          <w:lang w:eastAsia="ru-RU"/>
        </w:rPr>
        <w:t xml:space="preserve"> </w:t>
      </w:r>
      <w:r w:rsidR="004E5154" w:rsidRPr="009F51AE">
        <w:rPr>
          <w:rFonts w:ascii="Times New Roman" w:eastAsia="Times New Roman" w:hAnsi="Times New Roman" w:cs="Times New Roman"/>
          <w:sz w:val="24"/>
          <w:szCs w:val="24"/>
          <w:highlight w:val="yellow"/>
          <w:lang w:eastAsia="ru-RU"/>
        </w:rPr>
        <w:t>Общество с ограниченной ответственностью  «</w:t>
      </w:r>
      <w:r w:rsidR="009F51AE" w:rsidRPr="009F51AE">
        <w:rPr>
          <w:rFonts w:ascii="Times New Roman" w:eastAsia="Times New Roman" w:hAnsi="Times New Roman" w:cs="Times New Roman"/>
          <w:highlight w:val="yellow"/>
          <w:lang w:eastAsia="ru-RU"/>
        </w:rPr>
        <w:t>_______</w:t>
      </w:r>
      <w:r w:rsidR="004E5154" w:rsidRPr="009F51AE">
        <w:rPr>
          <w:rFonts w:ascii="Times New Roman" w:eastAsia="Times New Roman" w:hAnsi="Times New Roman" w:cs="Times New Roman"/>
          <w:sz w:val="24"/>
          <w:szCs w:val="24"/>
          <w:highlight w:val="yellow"/>
          <w:lang w:eastAsia="ru-RU"/>
        </w:rPr>
        <w:t>»</w:t>
      </w:r>
      <w:r w:rsidR="004E5154" w:rsidRPr="0000511E">
        <w:rPr>
          <w:rFonts w:ascii="Times New Roman" w:eastAsia="Times New Roman" w:hAnsi="Times New Roman" w:cs="Times New Roman"/>
          <w:sz w:val="24"/>
          <w:szCs w:val="24"/>
          <w:lang w:eastAsia="ru-RU"/>
        </w:rPr>
        <w:t xml:space="preserve">, </w:t>
      </w:r>
      <w:r w:rsidR="00C15DE5" w:rsidRPr="0000511E">
        <w:rPr>
          <w:rFonts w:ascii="Times New Roman" w:eastAsia="Calibri" w:hAnsi="Times New Roman" w:cs="Times New Roman"/>
          <w:sz w:val="24"/>
          <w:szCs w:val="24"/>
        </w:rPr>
        <w:t>именуемое в дальнейше</w:t>
      </w:r>
      <w:r w:rsidR="00367D4D" w:rsidRPr="0000511E">
        <w:rPr>
          <w:rFonts w:ascii="Times New Roman" w:eastAsia="Calibri" w:hAnsi="Times New Roman" w:cs="Times New Roman"/>
          <w:sz w:val="24"/>
          <w:szCs w:val="24"/>
        </w:rPr>
        <w:t>м «За</w:t>
      </w:r>
      <w:r w:rsidR="00FF0CAF" w:rsidRPr="0000511E">
        <w:rPr>
          <w:rFonts w:ascii="Times New Roman" w:eastAsia="Calibri" w:hAnsi="Times New Roman" w:cs="Times New Roman"/>
          <w:sz w:val="24"/>
          <w:szCs w:val="24"/>
        </w:rPr>
        <w:t>казчик», в лице</w:t>
      </w:r>
      <w:r w:rsidR="0082372F">
        <w:rPr>
          <w:rFonts w:ascii="Times New Roman" w:eastAsia="Calibri" w:hAnsi="Times New Roman" w:cs="Times New Roman"/>
          <w:sz w:val="24"/>
          <w:szCs w:val="24"/>
        </w:rPr>
        <w:t xml:space="preserve"> </w:t>
      </w:r>
      <w:r w:rsidR="0082372F" w:rsidRPr="009F51AE">
        <w:rPr>
          <w:rFonts w:ascii="Times New Roman" w:eastAsia="Times New Roman" w:hAnsi="Times New Roman" w:cs="Times New Roman"/>
          <w:highlight w:val="yellow"/>
          <w:lang w:eastAsia="ru-RU"/>
        </w:rPr>
        <w:t>Генерального директора</w:t>
      </w:r>
      <w:r w:rsidR="009F51AE">
        <w:rPr>
          <w:rFonts w:ascii="Times New Roman" w:eastAsia="Times New Roman" w:hAnsi="Times New Roman" w:cs="Times New Roman"/>
          <w:lang w:eastAsia="ru-RU"/>
        </w:rPr>
        <w:t xml:space="preserve"> __________</w:t>
      </w:r>
      <w:r w:rsidR="00C15DE5" w:rsidRPr="0000511E">
        <w:rPr>
          <w:rFonts w:ascii="Times New Roman" w:eastAsia="Calibri" w:hAnsi="Times New Roman" w:cs="Times New Roman"/>
          <w:sz w:val="24"/>
          <w:szCs w:val="24"/>
        </w:rPr>
        <w:t xml:space="preserve">, </w:t>
      </w:r>
      <w:r w:rsidR="00367D4D" w:rsidRPr="0000511E">
        <w:rPr>
          <w:rFonts w:ascii="Times New Roman" w:eastAsia="Calibri" w:hAnsi="Times New Roman" w:cs="Times New Roman"/>
          <w:sz w:val="24"/>
          <w:szCs w:val="24"/>
        </w:rPr>
        <w:t>дей</w:t>
      </w:r>
      <w:r w:rsidR="00987524" w:rsidRPr="0000511E">
        <w:rPr>
          <w:rFonts w:ascii="Times New Roman" w:eastAsia="Calibri" w:hAnsi="Times New Roman" w:cs="Times New Roman"/>
          <w:sz w:val="24"/>
          <w:szCs w:val="24"/>
        </w:rPr>
        <w:t>ствующего на основании Устава</w:t>
      </w:r>
      <w:r w:rsidR="00C15DE5" w:rsidRPr="0000511E">
        <w:rPr>
          <w:rFonts w:ascii="Times New Roman" w:eastAsia="Calibri" w:hAnsi="Times New Roman" w:cs="Times New Roman"/>
          <w:sz w:val="24"/>
          <w:szCs w:val="24"/>
        </w:rPr>
        <w:t xml:space="preserve">, во исполнение заключенного сторонами </w:t>
      </w:r>
      <w:r w:rsidR="00FF0CAF" w:rsidRPr="0000511E">
        <w:rPr>
          <w:rFonts w:ascii="Times New Roman" w:eastAsia="Calibri" w:hAnsi="Times New Roman" w:cs="Times New Roman"/>
          <w:sz w:val="24"/>
          <w:szCs w:val="24"/>
        </w:rPr>
        <w:t>«</w:t>
      </w:r>
      <w:r w:rsidR="009F51AE">
        <w:rPr>
          <w:rFonts w:ascii="Times New Roman" w:eastAsia="Calibri" w:hAnsi="Times New Roman" w:cs="Times New Roman"/>
          <w:sz w:val="24"/>
          <w:szCs w:val="24"/>
        </w:rPr>
        <w:t>____</w:t>
      </w:r>
      <w:r w:rsidR="00C15DE5" w:rsidRPr="0000511E">
        <w:rPr>
          <w:rFonts w:ascii="Times New Roman" w:eastAsia="Calibri" w:hAnsi="Times New Roman" w:cs="Times New Roman"/>
          <w:sz w:val="24"/>
          <w:szCs w:val="24"/>
        </w:rPr>
        <w:t xml:space="preserve">» </w:t>
      </w:r>
      <w:r w:rsidR="002D57BB">
        <w:rPr>
          <w:rFonts w:ascii="Times New Roman" w:eastAsia="Calibri" w:hAnsi="Times New Roman" w:cs="Times New Roman"/>
          <w:sz w:val="24"/>
          <w:szCs w:val="24"/>
        </w:rPr>
        <w:t>января</w:t>
      </w:r>
      <w:r w:rsidR="002108B9" w:rsidRPr="0000511E">
        <w:rPr>
          <w:rFonts w:ascii="Times New Roman" w:eastAsia="Calibri" w:hAnsi="Times New Roman" w:cs="Times New Roman"/>
          <w:sz w:val="24"/>
          <w:szCs w:val="24"/>
        </w:rPr>
        <w:t xml:space="preserve"> 202</w:t>
      </w:r>
      <w:r w:rsidR="009F6C03">
        <w:rPr>
          <w:rFonts w:ascii="Times New Roman" w:eastAsia="Calibri" w:hAnsi="Times New Roman" w:cs="Times New Roman"/>
          <w:sz w:val="24"/>
          <w:szCs w:val="24"/>
        </w:rPr>
        <w:t>4</w:t>
      </w:r>
      <w:r w:rsidR="00C15DE5" w:rsidRPr="0000511E">
        <w:rPr>
          <w:rFonts w:ascii="Times New Roman" w:eastAsia="Calibri" w:hAnsi="Times New Roman" w:cs="Times New Roman"/>
          <w:sz w:val="24"/>
          <w:szCs w:val="24"/>
        </w:rPr>
        <w:t xml:space="preserve"> г. Договора об оказании транспортно-экспедиционных услуг № ТЭО-</w:t>
      </w:r>
      <w:r w:rsidR="009F51AE">
        <w:rPr>
          <w:rFonts w:ascii="Times New Roman" w:eastAsia="Calibri" w:hAnsi="Times New Roman" w:cs="Times New Roman"/>
          <w:sz w:val="24"/>
          <w:szCs w:val="24"/>
        </w:rPr>
        <w:t>____</w:t>
      </w:r>
      <w:r w:rsidR="00C15DE5" w:rsidRPr="0000511E">
        <w:rPr>
          <w:rFonts w:ascii="Times New Roman" w:eastAsia="Calibri" w:hAnsi="Times New Roman" w:cs="Times New Roman"/>
          <w:sz w:val="24"/>
          <w:szCs w:val="24"/>
        </w:rPr>
        <w:t>, далее именуемого «Договор», достигли настоящего Соглашения о нижеследующем:</w:t>
      </w:r>
    </w:p>
    <w:p w14:paraId="54A8F6AB" w14:textId="77777777" w:rsidR="00C15DE5" w:rsidRPr="00622F80" w:rsidRDefault="00E57547" w:rsidP="00C15DE5">
      <w:pPr>
        <w:spacing w:after="0" w:line="240" w:lineRule="auto"/>
        <w:ind w:left="-142" w:firstLine="568"/>
        <w:jc w:val="both"/>
        <w:rPr>
          <w:rFonts w:ascii="Times New Roman" w:eastAsia="Calibri" w:hAnsi="Times New Roman" w:cs="Times New Roman"/>
          <w:sz w:val="24"/>
          <w:szCs w:val="24"/>
        </w:rPr>
      </w:pPr>
      <w:r w:rsidRPr="003D35C6">
        <w:rPr>
          <w:rFonts w:ascii="Times New Roman" w:eastAsia="Calibri" w:hAnsi="Times New Roman" w:cs="Times New Roman"/>
          <w:sz w:val="24"/>
          <w:szCs w:val="24"/>
        </w:rPr>
        <w:t>1.П</w:t>
      </w:r>
      <w:r w:rsidR="00C15DE5" w:rsidRPr="003D35C6">
        <w:rPr>
          <w:rFonts w:ascii="Times New Roman" w:eastAsia="Calibri" w:hAnsi="Times New Roman" w:cs="Times New Roman"/>
          <w:sz w:val="24"/>
          <w:szCs w:val="24"/>
        </w:rPr>
        <w:t>ри организации Экспедитором по заявке Заказчика</w:t>
      </w:r>
      <w:r w:rsidR="00C15DE5" w:rsidRPr="00622F80">
        <w:rPr>
          <w:rFonts w:ascii="Times New Roman" w:eastAsia="Calibri" w:hAnsi="Times New Roman" w:cs="Times New Roman"/>
          <w:sz w:val="24"/>
          <w:szCs w:val="24"/>
        </w:rPr>
        <w:t xml:space="preserve"> международной перевозки импортных грузов, с осуществлением части такой перевозки из портов Китайской Народной Республики в порт Владивосток (Владивостокский морской контейнерный терминал):</w:t>
      </w:r>
    </w:p>
    <w:p w14:paraId="710BDAF4" w14:textId="77777777" w:rsidR="00C15DE5" w:rsidRPr="00622F80" w:rsidRDefault="00C15DE5" w:rsidP="00C15DE5">
      <w:pPr>
        <w:spacing w:after="0" w:line="240" w:lineRule="auto"/>
        <w:ind w:left="-142" w:firstLine="568"/>
        <w:jc w:val="both"/>
        <w:rPr>
          <w:rFonts w:ascii="Times New Roman" w:eastAsia="Calibri" w:hAnsi="Times New Roman" w:cs="Times New Roman"/>
          <w:sz w:val="24"/>
          <w:szCs w:val="24"/>
        </w:rPr>
      </w:pPr>
      <w:r w:rsidRPr="00622F80">
        <w:rPr>
          <w:rFonts w:ascii="Times New Roman" w:eastAsia="Calibri" w:hAnsi="Times New Roman" w:cs="Times New Roman"/>
          <w:sz w:val="24"/>
          <w:szCs w:val="24"/>
        </w:rPr>
        <w:t xml:space="preserve">- в части перевозки грузов морским транспортом: в случае отказа от перевозки, изменении даты или параметров отправки груза (в случае, если таковые изменения по правилам морской линии или морского перевозчика приводят к отмене </w:t>
      </w:r>
      <w:r w:rsidR="00AC63FC">
        <w:rPr>
          <w:rFonts w:ascii="Times New Roman" w:eastAsia="Calibri" w:hAnsi="Times New Roman" w:cs="Times New Roman"/>
          <w:sz w:val="24"/>
          <w:szCs w:val="24"/>
        </w:rPr>
        <w:t>букировки (заявки на перевозку</w:t>
      </w:r>
      <w:r w:rsidRPr="00622F80">
        <w:rPr>
          <w:rFonts w:ascii="Times New Roman" w:eastAsia="Calibri" w:hAnsi="Times New Roman" w:cs="Times New Roman"/>
          <w:sz w:val="24"/>
          <w:szCs w:val="24"/>
        </w:rPr>
        <w:t>), если таковые произошли по инициативе Заказчика и/или грузоотправителя, за урегулирование букинга с Заказчика взимается сбор по Ставке эквивалентной 1 500 (одной тысяче пятистам) долларам США (вкл</w:t>
      </w:r>
      <w:r>
        <w:rPr>
          <w:rFonts w:ascii="Times New Roman" w:eastAsia="Calibri" w:hAnsi="Times New Roman" w:cs="Times New Roman"/>
          <w:sz w:val="24"/>
          <w:szCs w:val="24"/>
        </w:rPr>
        <w:t>ючая все налоги) за каждый контейнер</w:t>
      </w:r>
      <w:r w:rsidRPr="00622F80">
        <w:rPr>
          <w:rFonts w:ascii="Times New Roman" w:eastAsia="Calibri" w:hAnsi="Times New Roman" w:cs="Times New Roman"/>
          <w:sz w:val="24"/>
          <w:szCs w:val="24"/>
        </w:rPr>
        <w:t>;</w:t>
      </w:r>
    </w:p>
    <w:p w14:paraId="6EDBC4DD" w14:textId="77777777" w:rsidR="00C15DE5" w:rsidRPr="00622F80" w:rsidRDefault="00C15DE5" w:rsidP="00C15DE5">
      <w:pPr>
        <w:spacing w:after="0" w:line="240" w:lineRule="auto"/>
        <w:ind w:left="-142" w:firstLine="568"/>
        <w:jc w:val="both"/>
        <w:rPr>
          <w:rFonts w:ascii="Times New Roman" w:eastAsia="Calibri" w:hAnsi="Times New Roman" w:cs="Times New Roman"/>
          <w:sz w:val="24"/>
          <w:szCs w:val="24"/>
        </w:rPr>
      </w:pPr>
      <w:r w:rsidRPr="00622F80">
        <w:rPr>
          <w:rFonts w:ascii="Times New Roman" w:eastAsia="Calibri" w:hAnsi="Times New Roman" w:cs="Times New Roman"/>
          <w:sz w:val="24"/>
          <w:szCs w:val="24"/>
        </w:rPr>
        <w:t xml:space="preserve">- в части перевалки грузов с морского транспорта на железнодорожный в порту Владивосток (на причалах Владивостокского морского контейнерного терминала): Тариф за осуществление данной части перевозки исчисляется как сумма вознаграждения Экспедитора в размере </w:t>
      </w:r>
      <w:r w:rsidR="00CD03CE">
        <w:rPr>
          <w:rFonts w:ascii="Times New Roman" w:eastAsia="Calibri" w:hAnsi="Times New Roman" w:cs="Times New Roman"/>
          <w:sz w:val="24"/>
          <w:szCs w:val="24"/>
        </w:rPr>
        <w:t>10</w:t>
      </w:r>
      <w:r w:rsidRPr="00622F80">
        <w:rPr>
          <w:rFonts w:ascii="Times New Roman" w:eastAsia="Calibri" w:hAnsi="Times New Roman" w:cs="Times New Roman"/>
          <w:sz w:val="24"/>
          <w:szCs w:val="24"/>
        </w:rPr>
        <w:t> 000 (</w:t>
      </w:r>
      <w:r w:rsidR="00CD03CE">
        <w:rPr>
          <w:rFonts w:ascii="Times New Roman" w:eastAsia="Calibri" w:hAnsi="Times New Roman" w:cs="Times New Roman"/>
          <w:sz w:val="24"/>
          <w:szCs w:val="24"/>
        </w:rPr>
        <w:t>десять</w:t>
      </w:r>
      <w:r w:rsidRPr="00622F80">
        <w:rPr>
          <w:rFonts w:ascii="Times New Roman" w:eastAsia="Calibri" w:hAnsi="Times New Roman" w:cs="Times New Roman"/>
          <w:sz w:val="24"/>
          <w:szCs w:val="24"/>
        </w:rPr>
        <w:t xml:space="preserve"> тысяч) рублей (вкл</w:t>
      </w:r>
      <w:r>
        <w:rPr>
          <w:rFonts w:ascii="Times New Roman" w:eastAsia="Calibri" w:hAnsi="Times New Roman" w:cs="Times New Roman"/>
          <w:sz w:val="24"/>
          <w:szCs w:val="24"/>
        </w:rPr>
        <w:t>ючая все налоги) за каждый контейнер</w:t>
      </w:r>
      <w:r w:rsidRPr="00622F80">
        <w:rPr>
          <w:rFonts w:ascii="Times New Roman" w:eastAsia="Calibri" w:hAnsi="Times New Roman" w:cs="Times New Roman"/>
          <w:sz w:val="24"/>
          <w:szCs w:val="24"/>
        </w:rPr>
        <w:t>, и стоимости перевалки (оплата которой осуществляется по тарифам, равным тарифам ООО «Владивостокский морской контейнерный терминал» на транспортно-экспедиционные услуги при организации сухопутной составляющей международной перевозки грузов в составе ускоренного контейнерного поезда для контейнеров, прибывших на терминал импортом, опубликованным на официальном сайте этой организации на момент окончания перевалки («закрытия склада») соответствующего контейнера).</w:t>
      </w:r>
    </w:p>
    <w:p w14:paraId="001C46CE" w14:textId="77777777" w:rsidR="00C15DE5" w:rsidRPr="00622F80" w:rsidRDefault="00C15DE5" w:rsidP="00C15DE5">
      <w:pPr>
        <w:spacing w:after="0" w:line="240" w:lineRule="auto"/>
        <w:ind w:left="-142" w:firstLine="568"/>
        <w:jc w:val="both"/>
        <w:rPr>
          <w:rFonts w:ascii="Times New Roman" w:eastAsia="Calibri" w:hAnsi="Times New Roman" w:cs="Times New Roman"/>
          <w:sz w:val="24"/>
          <w:szCs w:val="24"/>
        </w:rPr>
      </w:pPr>
      <w:r w:rsidRPr="00622F80">
        <w:rPr>
          <w:rFonts w:ascii="Times New Roman" w:eastAsia="Calibri" w:hAnsi="Times New Roman" w:cs="Times New Roman"/>
          <w:sz w:val="24"/>
          <w:szCs w:val="24"/>
        </w:rPr>
        <w:t>2. Настоящее Соглашение вступает в силу с момента подписания и действует до подписания сторонами соглашения о прекращении действия</w:t>
      </w:r>
      <w:bookmarkStart w:id="3" w:name="_GoBack"/>
      <w:bookmarkEnd w:id="3"/>
      <w:r w:rsidRPr="00622F80">
        <w:rPr>
          <w:rFonts w:ascii="Times New Roman" w:eastAsia="Calibri" w:hAnsi="Times New Roman" w:cs="Times New Roman"/>
          <w:sz w:val="24"/>
          <w:szCs w:val="24"/>
        </w:rPr>
        <w:t xml:space="preserve"> настоящего Соглашения.</w:t>
      </w:r>
    </w:p>
    <w:p w14:paraId="57D4EB55" w14:textId="77777777" w:rsidR="00C15DE5" w:rsidRPr="00622F80" w:rsidRDefault="00C15DE5" w:rsidP="00C15DE5">
      <w:pPr>
        <w:spacing w:after="0" w:line="240" w:lineRule="auto"/>
        <w:ind w:left="-142" w:firstLine="568"/>
        <w:jc w:val="both"/>
        <w:rPr>
          <w:rFonts w:ascii="Times New Roman" w:eastAsia="Calibri" w:hAnsi="Times New Roman" w:cs="Times New Roman"/>
          <w:sz w:val="24"/>
          <w:szCs w:val="24"/>
        </w:rPr>
      </w:pPr>
      <w:r w:rsidRPr="00622F80">
        <w:rPr>
          <w:rFonts w:ascii="Times New Roman" w:eastAsia="Calibri" w:hAnsi="Times New Roman" w:cs="Times New Roman"/>
          <w:sz w:val="24"/>
          <w:szCs w:val="24"/>
        </w:rPr>
        <w:t>3. Остальные условия Договора сохраняют свою силу в неизменном виде.</w:t>
      </w:r>
    </w:p>
    <w:p w14:paraId="1E54F2F3" w14:textId="77777777" w:rsidR="00C15DE5" w:rsidRPr="00622F80" w:rsidRDefault="00C15DE5" w:rsidP="00C15DE5">
      <w:pPr>
        <w:spacing w:before="240" w:after="0" w:line="240" w:lineRule="auto"/>
        <w:jc w:val="center"/>
        <w:rPr>
          <w:rFonts w:ascii="Times New Roman" w:eastAsia="Calibri" w:hAnsi="Times New Roman" w:cs="Times New Roman"/>
          <w:b/>
          <w:bCs/>
          <w:sz w:val="24"/>
          <w:szCs w:val="24"/>
        </w:rPr>
      </w:pPr>
      <w:r w:rsidRPr="00622F80">
        <w:rPr>
          <w:rFonts w:ascii="Times New Roman" w:eastAsia="Calibri" w:hAnsi="Times New Roman" w:cs="Times New Roman"/>
          <w:b/>
          <w:bCs/>
          <w:sz w:val="24"/>
          <w:szCs w:val="24"/>
        </w:rPr>
        <w:t>ПОДПИСИ СТОРОН:</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7"/>
      </w:tblGrid>
      <w:tr w:rsidR="00075DB8" w:rsidRPr="004C7494" w14:paraId="17F16B25" w14:textId="77777777" w:rsidTr="00075DB8">
        <w:tc>
          <w:tcPr>
            <w:tcW w:w="4476" w:type="dxa"/>
          </w:tcPr>
          <w:p w14:paraId="6FB9EF13" w14:textId="77777777" w:rsidR="00075DB8" w:rsidRPr="004C7494" w:rsidRDefault="00075DB8" w:rsidP="00075DB8">
            <w:pPr>
              <w:spacing w:before="360" w:after="120"/>
              <w:jc w:val="center"/>
              <w:rPr>
                <w:rFonts w:ascii="Times New Roman" w:eastAsia="Calibri" w:hAnsi="Times New Roman" w:cs="Times New Roman"/>
                <w:b/>
              </w:rPr>
            </w:pPr>
            <w:r w:rsidRPr="004C7494">
              <w:rPr>
                <w:rFonts w:ascii="Times New Roman" w:eastAsia="Calibri" w:hAnsi="Times New Roman" w:cs="Times New Roman"/>
                <w:b/>
              </w:rPr>
              <w:t>ЭКСПЕДИТОР</w:t>
            </w:r>
          </w:p>
        </w:tc>
        <w:tc>
          <w:tcPr>
            <w:tcW w:w="4477" w:type="dxa"/>
          </w:tcPr>
          <w:p w14:paraId="4B15A1EA" w14:textId="77777777" w:rsidR="00075DB8" w:rsidRPr="004C7494" w:rsidRDefault="00075DB8" w:rsidP="00075DB8">
            <w:pPr>
              <w:spacing w:before="360" w:after="120"/>
              <w:jc w:val="center"/>
              <w:rPr>
                <w:rFonts w:ascii="Times New Roman" w:eastAsia="Calibri" w:hAnsi="Times New Roman" w:cs="Times New Roman"/>
                <w:b/>
              </w:rPr>
            </w:pPr>
            <w:r w:rsidRPr="004C7494">
              <w:rPr>
                <w:rFonts w:ascii="Times New Roman" w:eastAsia="Calibri" w:hAnsi="Times New Roman" w:cs="Times New Roman"/>
                <w:b/>
              </w:rPr>
              <w:t>ЗАКАЗЧИК</w:t>
            </w:r>
          </w:p>
        </w:tc>
      </w:tr>
      <w:tr w:rsidR="00075DB8" w:rsidRPr="004C7494" w14:paraId="3BFE93C3" w14:textId="77777777" w:rsidTr="00075DB8">
        <w:tc>
          <w:tcPr>
            <w:tcW w:w="4476" w:type="dxa"/>
          </w:tcPr>
          <w:p w14:paraId="23A83BD1" w14:textId="77777777" w:rsidR="00075DB8" w:rsidRPr="004C7494" w:rsidRDefault="00075DB8" w:rsidP="00075DB8">
            <w:pPr>
              <w:jc w:val="center"/>
              <w:rPr>
                <w:rFonts w:ascii="Times New Roman" w:eastAsia="Calibri" w:hAnsi="Times New Roman" w:cs="Times New Roman"/>
              </w:rPr>
            </w:pPr>
            <w:r>
              <w:rPr>
                <w:rFonts w:ascii="Times New Roman" w:eastAsia="Calibri" w:hAnsi="Times New Roman" w:cs="Times New Roman"/>
              </w:rPr>
              <w:t xml:space="preserve">АО «СН </w:t>
            </w:r>
            <w:r w:rsidRPr="004C7494">
              <w:rPr>
                <w:rFonts w:ascii="Times New Roman" w:eastAsia="Calibri" w:hAnsi="Times New Roman" w:cs="Times New Roman"/>
              </w:rPr>
              <w:t>Навигатор»</w:t>
            </w:r>
          </w:p>
        </w:tc>
        <w:tc>
          <w:tcPr>
            <w:tcW w:w="4477" w:type="dxa"/>
          </w:tcPr>
          <w:p w14:paraId="080B7E72" w14:textId="77777777" w:rsidR="00075DB8" w:rsidRPr="00CD4CA3" w:rsidRDefault="00075DB8" w:rsidP="00075DB8">
            <w:pPr>
              <w:jc w:val="center"/>
              <w:rPr>
                <w:rFonts w:ascii="Times New Roman" w:eastAsia="Calibri" w:hAnsi="Times New Roman" w:cs="Times New Roman"/>
              </w:rPr>
            </w:pPr>
            <w:r>
              <w:rPr>
                <w:rFonts w:ascii="Times New Roman" w:eastAsia="Calibri" w:hAnsi="Times New Roman" w:cs="Times New Roman"/>
              </w:rPr>
              <w:t>ООО</w:t>
            </w:r>
            <w:r w:rsidRPr="00CD4CA3">
              <w:rPr>
                <w:rFonts w:ascii="Times New Roman" w:hAnsi="Times New Roman" w:cs="Times New Roman"/>
              </w:rPr>
              <w:t xml:space="preserve"> </w:t>
            </w:r>
            <w:r>
              <w:rPr>
                <w:rFonts w:ascii="Times New Roman" w:hAnsi="Times New Roman" w:cs="Times New Roman"/>
              </w:rPr>
              <w:t>«________</w:t>
            </w:r>
            <w:r w:rsidRPr="00A15E1D">
              <w:rPr>
                <w:rFonts w:ascii="Times New Roman" w:hAnsi="Times New Roman" w:cs="Times New Roman"/>
              </w:rPr>
              <w:t>»</w:t>
            </w:r>
          </w:p>
        </w:tc>
      </w:tr>
      <w:tr w:rsidR="00075DB8" w:rsidRPr="004C7494" w14:paraId="2E14833C" w14:textId="77777777" w:rsidTr="00075DB8">
        <w:tc>
          <w:tcPr>
            <w:tcW w:w="4476" w:type="dxa"/>
          </w:tcPr>
          <w:p w14:paraId="30776A18" w14:textId="77777777" w:rsidR="00075DB8" w:rsidRPr="00861559" w:rsidRDefault="00075DB8" w:rsidP="00075DB8">
            <w:pPr>
              <w:jc w:val="left"/>
              <w:rPr>
                <w:rFonts w:ascii="Times New Roman" w:eastAsia="Calibri" w:hAnsi="Times New Roman" w:cs="Times New Roman"/>
                <w:spacing w:val="-2"/>
              </w:rPr>
            </w:pPr>
            <w:r w:rsidRPr="00861559">
              <w:rPr>
                <w:rFonts w:ascii="Times New Roman" w:eastAsia="Times New Roman" w:hAnsi="Times New Roman" w:cs="Times New Roman"/>
                <w:bCs/>
                <w:spacing w:val="-2"/>
                <w:lang w:eastAsia="ru-RU"/>
              </w:rPr>
              <w:t>Директор Департамента маркетинга и продаж</w:t>
            </w:r>
          </w:p>
        </w:tc>
        <w:tc>
          <w:tcPr>
            <w:tcW w:w="4477" w:type="dxa"/>
          </w:tcPr>
          <w:p w14:paraId="702DF4C8" w14:textId="77777777" w:rsidR="00075DB8" w:rsidRPr="00861559" w:rsidRDefault="00075DB8" w:rsidP="00075DB8">
            <w:pPr>
              <w:jc w:val="left"/>
              <w:rPr>
                <w:rFonts w:ascii="Times New Roman" w:eastAsia="Calibri" w:hAnsi="Times New Roman" w:cs="Times New Roman"/>
                <w:spacing w:val="-2"/>
              </w:rPr>
            </w:pPr>
            <w:r w:rsidRPr="00861559">
              <w:rPr>
                <w:rFonts w:ascii="Times New Roman" w:eastAsia="Calibri" w:hAnsi="Times New Roman" w:cs="Times New Roman"/>
                <w:spacing w:val="-2"/>
              </w:rPr>
              <w:t>Генеральный директор</w:t>
            </w:r>
          </w:p>
        </w:tc>
      </w:tr>
      <w:tr w:rsidR="00075DB8" w:rsidRPr="004C7494" w14:paraId="712E3231" w14:textId="77777777" w:rsidTr="00075DB8">
        <w:tc>
          <w:tcPr>
            <w:tcW w:w="4476" w:type="dxa"/>
          </w:tcPr>
          <w:p w14:paraId="63FB61E5" w14:textId="77777777" w:rsidR="00075DB8" w:rsidRDefault="00075DB8" w:rsidP="00075DB8">
            <w:pPr>
              <w:spacing w:before="720"/>
              <w:jc w:val="right"/>
              <w:rPr>
                <w:rFonts w:ascii="Times New Roman" w:eastAsia="Calibri" w:hAnsi="Times New Roman" w:cs="Times New Roman"/>
              </w:rPr>
            </w:pPr>
            <w:r>
              <w:rPr>
                <w:rFonts w:ascii="Times New Roman" w:eastAsia="Calibri" w:hAnsi="Times New Roman" w:cs="Times New Roman"/>
              </w:rPr>
              <w:t>__________________/Репин О.Г./</w:t>
            </w:r>
          </w:p>
          <w:p w14:paraId="3DE78ADF" w14:textId="77777777" w:rsidR="00075DB8" w:rsidRPr="004C7494" w:rsidRDefault="00075DB8" w:rsidP="00075DB8">
            <w:pPr>
              <w:ind w:left="2268"/>
              <w:jc w:val="left"/>
              <w:rPr>
                <w:rFonts w:ascii="Times New Roman" w:eastAsia="Calibri" w:hAnsi="Times New Roman" w:cs="Times New Roman"/>
              </w:rPr>
            </w:pPr>
            <w:r w:rsidRPr="004C7494">
              <w:rPr>
                <w:rFonts w:ascii="Times New Roman" w:eastAsia="Calibri" w:hAnsi="Times New Roman" w:cs="Times New Roman"/>
              </w:rPr>
              <w:t>МП</w:t>
            </w:r>
          </w:p>
        </w:tc>
        <w:tc>
          <w:tcPr>
            <w:tcW w:w="4477" w:type="dxa"/>
          </w:tcPr>
          <w:p w14:paraId="76C77070" w14:textId="77777777" w:rsidR="00075DB8" w:rsidRDefault="00075DB8" w:rsidP="00075DB8">
            <w:pPr>
              <w:spacing w:before="720"/>
              <w:jc w:val="right"/>
              <w:rPr>
                <w:rFonts w:ascii="Times New Roman" w:eastAsia="Calibri" w:hAnsi="Times New Roman" w:cs="Times New Roman"/>
              </w:rPr>
            </w:pPr>
            <w:r>
              <w:rPr>
                <w:rFonts w:ascii="Times New Roman" w:eastAsia="Calibri" w:hAnsi="Times New Roman" w:cs="Times New Roman"/>
              </w:rPr>
              <w:t>__________________/_____________/</w:t>
            </w:r>
          </w:p>
          <w:p w14:paraId="5C317A50" w14:textId="77777777" w:rsidR="00075DB8" w:rsidRPr="004C7494" w:rsidRDefault="00075DB8" w:rsidP="00075DB8">
            <w:pPr>
              <w:ind w:left="2268"/>
              <w:jc w:val="left"/>
              <w:rPr>
                <w:rFonts w:ascii="Times New Roman" w:eastAsia="Calibri" w:hAnsi="Times New Roman" w:cs="Times New Roman"/>
              </w:rPr>
            </w:pPr>
            <w:r w:rsidRPr="004C7494">
              <w:rPr>
                <w:rFonts w:ascii="Times New Roman" w:eastAsia="Calibri" w:hAnsi="Times New Roman" w:cs="Times New Roman"/>
              </w:rPr>
              <w:t>МП</w:t>
            </w:r>
          </w:p>
        </w:tc>
      </w:tr>
    </w:tbl>
    <w:p w14:paraId="21587104" w14:textId="77777777" w:rsidR="00075DB8" w:rsidRPr="00075DB8" w:rsidRDefault="00075DB8" w:rsidP="00075DB8">
      <w:pPr>
        <w:spacing w:after="0" w:line="240" w:lineRule="auto"/>
        <w:rPr>
          <w:rFonts w:ascii="Times New Roman" w:hAnsi="Times New Roman" w:cs="Times New Roman"/>
          <w:sz w:val="20"/>
          <w:szCs w:val="20"/>
        </w:rPr>
      </w:pPr>
    </w:p>
    <w:sectPr w:rsidR="00075DB8" w:rsidRPr="00075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DejaVuSans">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85E2A"/>
    <w:multiLevelType w:val="multilevel"/>
    <w:tmpl w:val="4424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FB61495"/>
    <w:multiLevelType w:val="multilevel"/>
    <w:tmpl w:val="C25CCE94"/>
    <w:lvl w:ilvl="0">
      <w:start w:val="1"/>
      <w:numFmt w:val="none"/>
      <w:lvlText w:val="7."/>
      <w:lvlJc w:val="left"/>
      <w:pPr>
        <w:tabs>
          <w:tab w:val="num" w:pos="465"/>
        </w:tabs>
        <w:ind w:left="465" w:hanging="465"/>
      </w:pPr>
      <w:rPr>
        <w:rFonts w:hint="default"/>
        <w:b/>
        <w:color w:val="auto"/>
      </w:rPr>
    </w:lvl>
    <w:lvl w:ilvl="1">
      <w:start w:val="1"/>
      <w:numFmt w:val="decimal"/>
      <w:lvlText w:val="6.%2."/>
      <w:lvlJc w:val="left"/>
      <w:pPr>
        <w:tabs>
          <w:tab w:val="num" w:pos="465"/>
        </w:tabs>
        <w:ind w:left="465" w:hanging="465"/>
      </w:pPr>
      <w:rPr>
        <w:rFonts w:hint="default"/>
        <w:b w:val="0"/>
      </w:rPr>
    </w:lvl>
    <w:lvl w:ilvl="2">
      <w:start w:val="1"/>
      <w:numFmt w:val="decimal"/>
      <w:lvlText w:val="%3)"/>
      <w:lvlJc w:val="left"/>
      <w:pPr>
        <w:tabs>
          <w:tab w:val="num" w:pos="360"/>
        </w:tabs>
        <w:ind w:left="360" w:hanging="36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7280A47"/>
    <w:multiLevelType w:val="multilevel"/>
    <w:tmpl w:val="EA7679D2"/>
    <w:lvl w:ilvl="0">
      <w:start w:val="1"/>
      <w:numFmt w:val="decimal"/>
      <w:lvlText w:val="%1."/>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913"/>
    <w:rsid w:val="00000513"/>
    <w:rsid w:val="00001A10"/>
    <w:rsid w:val="00001F21"/>
    <w:rsid w:val="00001FD8"/>
    <w:rsid w:val="00001FF9"/>
    <w:rsid w:val="0000511E"/>
    <w:rsid w:val="00006EE6"/>
    <w:rsid w:val="0000772A"/>
    <w:rsid w:val="0001042A"/>
    <w:rsid w:val="0001120E"/>
    <w:rsid w:val="00012206"/>
    <w:rsid w:val="0001264B"/>
    <w:rsid w:val="00017D78"/>
    <w:rsid w:val="000208BE"/>
    <w:rsid w:val="00020B9B"/>
    <w:rsid w:val="00020E52"/>
    <w:rsid w:val="00022319"/>
    <w:rsid w:val="00025B3F"/>
    <w:rsid w:val="00025FB3"/>
    <w:rsid w:val="000261AE"/>
    <w:rsid w:val="00026812"/>
    <w:rsid w:val="00026B41"/>
    <w:rsid w:val="00030478"/>
    <w:rsid w:val="0003050D"/>
    <w:rsid w:val="00031CD1"/>
    <w:rsid w:val="000324EB"/>
    <w:rsid w:val="00032E01"/>
    <w:rsid w:val="00035241"/>
    <w:rsid w:val="000372BD"/>
    <w:rsid w:val="00041079"/>
    <w:rsid w:val="000412B0"/>
    <w:rsid w:val="00041E8F"/>
    <w:rsid w:val="000422CB"/>
    <w:rsid w:val="00042F9C"/>
    <w:rsid w:val="00043BC0"/>
    <w:rsid w:val="00044B4B"/>
    <w:rsid w:val="000460F3"/>
    <w:rsid w:val="000472B6"/>
    <w:rsid w:val="00047BDD"/>
    <w:rsid w:val="00047DFA"/>
    <w:rsid w:val="000514C4"/>
    <w:rsid w:val="00051B03"/>
    <w:rsid w:val="00052097"/>
    <w:rsid w:val="00053BDA"/>
    <w:rsid w:val="0005513A"/>
    <w:rsid w:val="00056577"/>
    <w:rsid w:val="000577AA"/>
    <w:rsid w:val="00062D46"/>
    <w:rsid w:val="000634B5"/>
    <w:rsid w:val="0006364F"/>
    <w:rsid w:val="00064071"/>
    <w:rsid w:val="00064795"/>
    <w:rsid w:val="0006749D"/>
    <w:rsid w:val="00070B2E"/>
    <w:rsid w:val="000723EB"/>
    <w:rsid w:val="00073014"/>
    <w:rsid w:val="000749FB"/>
    <w:rsid w:val="00075242"/>
    <w:rsid w:val="00075DB8"/>
    <w:rsid w:val="00076616"/>
    <w:rsid w:val="000773BE"/>
    <w:rsid w:val="000840CE"/>
    <w:rsid w:val="00086D55"/>
    <w:rsid w:val="00087622"/>
    <w:rsid w:val="000879CA"/>
    <w:rsid w:val="000914E1"/>
    <w:rsid w:val="00091C66"/>
    <w:rsid w:val="00094F83"/>
    <w:rsid w:val="00095583"/>
    <w:rsid w:val="0009637D"/>
    <w:rsid w:val="000969AC"/>
    <w:rsid w:val="000A17D7"/>
    <w:rsid w:val="000A7AE3"/>
    <w:rsid w:val="000B010D"/>
    <w:rsid w:val="000B1BA6"/>
    <w:rsid w:val="000B27F6"/>
    <w:rsid w:val="000B3CFA"/>
    <w:rsid w:val="000B5802"/>
    <w:rsid w:val="000B7C9C"/>
    <w:rsid w:val="000C01BF"/>
    <w:rsid w:val="000C02F0"/>
    <w:rsid w:val="000C0806"/>
    <w:rsid w:val="000C1FAE"/>
    <w:rsid w:val="000C3D42"/>
    <w:rsid w:val="000C420B"/>
    <w:rsid w:val="000C42F4"/>
    <w:rsid w:val="000C4624"/>
    <w:rsid w:val="000C5EDF"/>
    <w:rsid w:val="000D167F"/>
    <w:rsid w:val="000D2245"/>
    <w:rsid w:val="000D245B"/>
    <w:rsid w:val="000D372B"/>
    <w:rsid w:val="000D3C66"/>
    <w:rsid w:val="000D7889"/>
    <w:rsid w:val="000E0A14"/>
    <w:rsid w:val="000E0B07"/>
    <w:rsid w:val="000E0E5D"/>
    <w:rsid w:val="000E32D4"/>
    <w:rsid w:val="000E3B15"/>
    <w:rsid w:val="000E4207"/>
    <w:rsid w:val="000E4396"/>
    <w:rsid w:val="000E50AB"/>
    <w:rsid w:val="000E7EAB"/>
    <w:rsid w:val="000F108F"/>
    <w:rsid w:val="000F202B"/>
    <w:rsid w:val="000F408E"/>
    <w:rsid w:val="000F6737"/>
    <w:rsid w:val="000F6EFE"/>
    <w:rsid w:val="000F6F22"/>
    <w:rsid w:val="000F7675"/>
    <w:rsid w:val="001022B3"/>
    <w:rsid w:val="0010336B"/>
    <w:rsid w:val="00105A63"/>
    <w:rsid w:val="001071A4"/>
    <w:rsid w:val="00111841"/>
    <w:rsid w:val="001126B5"/>
    <w:rsid w:val="00112C0A"/>
    <w:rsid w:val="00112E01"/>
    <w:rsid w:val="001133AB"/>
    <w:rsid w:val="0011368A"/>
    <w:rsid w:val="0011709E"/>
    <w:rsid w:val="00117D2F"/>
    <w:rsid w:val="00117E42"/>
    <w:rsid w:val="001209D8"/>
    <w:rsid w:val="00122549"/>
    <w:rsid w:val="00123333"/>
    <w:rsid w:val="001245E9"/>
    <w:rsid w:val="00124678"/>
    <w:rsid w:val="001259C5"/>
    <w:rsid w:val="00126FC4"/>
    <w:rsid w:val="00130154"/>
    <w:rsid w:val="00130667"/>
    <w:rsid w:val="001310BA"/>
    <w:rsid w:val="001351B6"/>
    <w:rsid w:val="00135E3A"/>
    <w:rsid w:val="00137BFD"/>
    <w:rsid w:val="001410FF"/>
    <w:rsid w:val="00142458"/>
    <w:rsid w:val="0014310E"/>
    <w:rsid w:val="0014321E"/>
    <w:rsid w:val="00143FDB"/>
    <w:rsid w:val="0014466E"/>
    <w:rsid w:val="00144780"/>
    <w:rsid w:val="00144E52"/>
    <w:rsid w:val="00145023"/>
    <w:rsid w:val="0014551C"/>
    <w:rsid w:val="001455D9"/>
    <w:rsid w:val="00146F1F"/>
    <w:rsid w:val="00147323"/>
    <w:rsid w:val="001512C2"/>
    <w:rsid w:val="001515EF"/>
    <w:rsid w:val="00154633"/>
    <w:rsid w:val="00156676"/>
    <w:rsid w:val="00156D5A"/>
    <w:rsid w:val="00156DDC"/>
    <w:rsid w:val="001578D3"/>
    <w:rsid w:val="00157E06"/>
    <w:rsid w:val="00160465"/>
    <w:rsid w:val="00160522"/>
    <w:rsid w:val="00160A83"/>
    <w:rsid w:val="00160E2C"/>
    <w:rsid w:val="00163889"/>
    <w:rsid w:val="00163D5D"/>
    <w:rsid w:val="00163E08"/>
    <w:rsid w:val="00163F43"/>
    <w:rsid w:val="001672AB"/>
    <w:rsid w:val="0016748B"/>
    <w:rsid w:val="00167FF4"/>
    <w:rsid w:val="00171A81"/>
    <w:rsid w:val="00171C9E"/>
    <w:rsid w:val="00173929"/>
    <w:rsid w:val="00174076"/>
    <w:rsid w:val="0017536F"/>
    <w:rsid w:val="0017706C"/>
    <w:rsid w:val="001808F0"/>
    <w:rsid w:val="00181680"/>
    <w:rsid w:val="001817DA"/>
    <w:rsid w:val="00181994"/>
    <w:rsid w:val="00182F8E"/>
    <w:rsid w:val="00183F41"/>
    <w:rsid w:val="001843CB"/>
    <w:rsid w:val="001852C4"/>
    <w:rsid w:val="001864B1"/>
    <w:rsid w:val="001873E8"/>
    <w:rsid w:val="00187A9D"/>
    <w:rsid w:val="00190D9D"/>
    <w:rsid w:val="00191386"/>
    <w:rsid w:val="00192321"/>
    <w:rsid w:val="001925FB"/>
    <w:rsid w:val="001928DC"/>
    <w:rsid w:val="00192A25"/>
    <w:rsid w:val="00192B82"/>
    <w:rsid w:val="0019301B"/>
    <w:rsid w:val="00193444"/>
    <w:rsid w:val="00196586"/>
    <w:rsid w:val="00197426"/>
    <w:rsid w:val="001A0A3A"/>
    <w:rsid w:val="001A1C3E"/>
    <w:rsid w:val="001A2B18"/>
    <w:rsid w:val="001A2DD0"/>
    <w:rsid w:val="001A3C2D"/>
    <w:rsid w:val="001A515C"/>
    <w:rsid w:val="001A5697"/>
    <w:rsid w:val="001B48B8"/>
    <w:rsid w:val="001C129F"/>
    <w:rsid w:val="001C2088"/>
    <w:rsid w:val="001C2684"/>
    <w:rsid w:val="001C496B"/>
    <w:rsid w:val="001C5574"/>
    <w:rsid w:val="001C7667"/>
    <w:rsid w:val="001D3092"/>
    <w:rsid w:val="001D34AF"/>
    <w:rsid w:val="001D5C1F"/>
    <w:rsid w:val="001D5F82"/>
    <w:rsid w:val="001D6AE8"/>
    <w:rsid w:val="001D7A46"/>
    <w:rsid w:val="001E06A6"/>
    <w:rsid w:val="001E2010"/>
    <w:rsid w:val="001E2200"/>
    <w:rsid w:val="001E314C"/>
    <w:rsid w:val="001E5C72"/>
    <w:rsid w:val="001F0295"/>
    <w:rsid w:val="001F155E"/>
    <w:rsid w:val="001F2582"/>
    <w:rsid w:val="001F2618"/>
    <w:rsid w:val="001F3D63"/>
    <w:rsid w:val="001F42F5"/>
    <w:rsid w:val="001F56C6"/>
    <w:rsid w:val="001F5A18"/>
    <w:rsid w:val="001F7DCE"/>
    <w:rsid w:val="002005BE"/>
    <w:rsid w:val="0020174B"/>
    <w:rsid w:val="002030EE"/>
    <w:rsid w:val="00203B6F"/>
    <w:rsid w:val="00206798"/>
    <w:rsid w:val="002108B9"/>
    <w:rsid w:val="00210905"/>
    <w:rsid w:val="00211256"/>
    <w:rsid w:val="00211C25"/>
    <w:rsid w:val="00211FD9"/>
    <w:rsid w:val="00212CC3"/>
    <w:rsid w:val="00216C00"/>
    <w:rsid w:val="00220E6F"/>
    <w:rsid w:val="0022116D"/>
    <w:rsid w:val="00221A9A"/>
    <w:rsid w:val="002221D4"/>
    <w:rsid w:val="00222210"/>
    <w:rsid w:val="00223228"/>
    <w:rsid w:val="00223B8B"/>
    <w:rsid w:val="00223CA2"/>
    <w:rsid w:val="00225AA2"/>
    <w:rsid w:val="00225EDA"/>
    <w:rsid w:val="002307F7"/>
    <w:rsid w:val="00231902"/>
    <w:rsid w:val="00232A18"/>
    <w:rsid w:val="00232C87"/>
    <w:rsid w:val="00233AC3"/>
    <w:rsid w:val="002373C2"/>
    <w:rsid w:val="00237D2A"/>
    <w:rsid w:val="00241CD9"/>
    <w:rsid w:val="002424EA"/>
    <w:rsid w:val="00242D63"/>
    <w:rsid w:val="0024395D"/>
    <w:rsid w:val="0024681B"/>
    <w:rsid w:val="00250499"/>
    <w:rsid w:val="00252E0A"/>
    <w:rsid w:val="00252EB4"/>
    <w:rsid w:val="002536B7"/>
    <w:rsid w:val="00254ECA"/>
    <w:rsid w:val="00255D20"/>
    <w:rsid w:val="00257BFF"/>
    <w:rsid w:val="00260B53"/>
    <w:rsid w:val="00262E8D"/>
    <w:rsid w:val="0026358E"/>
    <w:rsid w:val="00264803"/>
    <w:rsid w:val="0026481F"/>
    <w:rsid w:val="00264F1F"/>
    <w:rsid w:val="00265441"/>
    <w:rsid w:val="00265747"/>
    <w:rsid w:val="00265C84"/>
    <w:rsid w:val="0026679F"/>
    <w:rsid w:val="00267761"/>
    <w:rsid w:val="00267F0D"/>
    <w:rsid w:val="002707B2"/>
    <w:rsid w:val="0027092B"/>
    <w:rsid w:val="002712FB"/>
    <w:rsid w:val="00271709"/>
    <w:rsid w:val="002718EF"/>
    <w:rsid w:val="00272C84"/>
    <w:rsid w:val="00273595"/>
    <w:rsid w:val="0027373C"/>
    <w:rsid w:val="00274AD9"/>
    <w:rsid w:val="0027503A"/>
    <w:rsid w:val="00276D9E"/>
    <w:rsid w:val="0027750D"/>
    <w:rsid w:val="002827C0"/>
    <w:rsid w:val="00283949"/>
    <w:rsid w:val="00284E64"/>
    <w:rsid w:val="00285524"/>
    <w:rsid w:val="002876DD"/>
    <w:rsid w:val="00290C34"/>
    <w:rsid w:val="002920D2"/>
    <w:rsid w:val="002941E3"/>
    <w:rsid w:val="002951C4"/>
    <w:rsid w:val="00295316"/>
    <w:rsid w:val="002954DE"/>
    <w:rsid w:val="002957A8"/>
    <w:rsid w:val="00296E43"/>
    <w:rsid w:val="002979A1"/>
    <w:rsid w:val="002A0711"/>
    <w:rsid w:val="002A2726"/>
    <w:rsid w:val="002A3F15"/>
    <w:rsid w:val="002B0F09"/>
    <w:rsid w:val="002B1BB0"/>
    <w:rsid w:val="002B39B2"/>
    <w:rsid w:val="002C08D0"/>
    <w:rsid w:val="002C1AB7"/>
    <w:rsid w:val="002C1B39"/>
    <w:rsid w:val="002C24F0"/>
    <w:rsid w:val="002C522B"/>
    <w:rsid w:val="002C5821"/>
    <w:rsid w:val="002C6DDE"/>
    <w:rsid w:val="002C7358"/>
    <w:rsid w:val="002C786C"/>
    <w:rsid w:val="002D18ED"/>
    <w:rsid w:val="002D31E5"/>
    <w:rsid w:val="002D360C"/>
    <w:rsid w:val="002D3D5F"/>
    <w:rsid w:val="002D3ED0"/>
    <w:rsid w:val="002D57BB"/>
    <w:rsid w:val="002D6520"/>
    <w:rsid w:val="002D6BA3"/>
    <w:rsid w:val="002D7424"/>
    <w:rsid w:val="002E009B"/>
    <w:rsid w:val="002E152C"/>
    <w:rsid w:val="002E18FC"/>
    <w:rsid w:val="002E2419"/>
    <w:rsid w:val="002E2C10"/>
    <w:rsid w:val="002E55D7"/>
    <w:rsid w:val="002E6687"/>
    <w:rsid w:val="002E67D2"/>
    <w:rsid w:val="002E6E91"/>
    <w:rsid w:val="002F0056"/>
    <w:rsid w:val="002F2CF2"/>
    <w:rsid w:val="002F5DD3"/>
    <w:rsid w:val="002F7CFE"/>
    <w:rsid w:val="003005F6"/>
    <w:rsid w:val="00304DD2"/>
    <w:rsid w:val="00310FF6"/>
    <w:rsid w:val="003110DE"/>
    <w:rsid w:val="00315C7B"/>
    <w:rsid w:val="003165CB"/>
    <w:rsid w:val="0032007C"/>
    <w:rsid w:val="0032020C"/>
    <w:rsid w:val="0032023C"/>
    <w:rsid w:val="00320B06"/>
    <w:rsid w:val="00320EB1"/>
    <w:rsid w:val="00321863"/>
    <w:rsid w:val="00321C07"/>
    <w:rsid w:val="00321C4A"/>
    <w:rsid w:val="003220BE"/>
    <w:rsid w:val="0032632D"/>
    <w:rsid w:val="00326E8B"/>
    <w:rsid w:val="0033201E"/>
    <w:rsid w:val="00332B7F"/>
    <w:rsid w:val="00333917"/>
    <w:rsid w:val="003341AF"/>
    <w:rsid w:val="003370A6"/>
    <w:rsid w:val="003405A5"/>
    <w:rsid w:val="00341966"/>
    <w:rsid w:val="00343CA9"/>
    <w:rsid w:val="003442F3"/>
    <w:rsid w:val="00347CA4"/>
    <w:rsid w:val="00352BCD"/>
    <w:rsid w:val="00355503"/>
    <w:rsid w:val="00355F48"/>
    <w:rsid w:val="003568B4"/>
    <w:rsid w:val="00356C49"/>
    <w:rsid w:val="00360336"/>
    <w:rsid w:val="003627FA"/>
    <w:rsid w:val="00363086"/>
    <w:rsid w:val="003635F7"/>
    <w:rsid w:val="00363C2B"/>
    <w:rsid w:val="00363F16"/>
    <w:rsid w:val="00364216"/>
    <w:rsid w:val="00365696"/>
    <w:rsid w:val="003658AD"/>
    <w:rsid w:val="003659D9"/>
    <w:rsid w:val="00366327"/>
    <w:rsid w:val="003669B9"/>
    <w:rsid w:val="00366DE2"/>
    <w:rsid w:val="003672B5"/>
    <w:rsid w:val="00367D4D"/>
    <w:rsid w:val="0037121C"/>
    <w:rsid w:val="003721EF"/>
    <w:rsid w:val="0037293B"/>
    <w:rsid w:val="003732A7"/>
    <w:rsid w:val="003768E2"/>
    <w:rsid w:val="0037733C"/>
    <w:rsid w:val="00380070"/>
    <w:rsid w:val="003818DF"/>
    <w:rsid w:val="003824B1"/>
    <w:rsid w:val="00384E7D"/>
    <w:rsid w:val="00386036"/>
    <w:rsid w:val="00386618"/>
    <w:rsid w:val="00386907"/>
    <w:rsid w:val="00387A5B"/>
    <w:rsid w:val="00387E88"/>
    <w:rsid w:val="00392D24"/>
    <w:rsid w:val="00392E30"/>
    <w:rsid w:val="003933A5"/>
    <w:rsid w:val="00393E3D"/>
    <w:rsid w:val="003944E8"/>
    <w:rsid w:val="00394F03"/>
    <w:rsid w:val="00396474"/>
    <w:rsid w:val="003A0F73"/>
    <w:rsid w:val="003A1B6B"/>
    <w:rsid w:val="003A333C"/>
    <w:rsid w:val="003A53A2"/>
    <w:rsid w:val="003B0548"/>
    <w:rsid w:val="003B16BC"/>
    <w:rsid w:val="003B1AF6"/>
    <w:rsid w:val="003B301E"/>
    <w:rsid w:val="003B58F8"/>
    <w:rsid w:val="003B59A6"/>
    <w:rsid w:val="003B628E"/>
    <w:rsid w:val="003B645E"/>
    <w:rsid w:val="003B702D"/>
    <w:rsid w:val="003C0ECF"/>
    <w:rsid w:val="003C1A67"/>
    <w:rsid w:val="003C4DF4"/>
    <w:rsid w:val="003C7299"/>
    <w:rsid w:val="003C73F6"/>
    <w:rsid w:val="003D0A1B"/>
    <w:rsid w:val="003D0AAA"/>
    <w:rsid w:val="003D1696"/>
    <w:rsid w:val="003D3378"/>
    <w:rsid w:val="003D35C6"/>
    <w:rsid w:val="003E03A4"/>
    <w:rsid w:val="003E07B8"/>
    <w:rsid w:val="003E11AC"/>
    <w:rsid w:val="003E33D8"/>
    <w:rsid w:val="003E3A9E"/>
    <w:rsid w:val="003E4140"/>
    <w:rsid w:val="003E5283"/>
    <w:rsid w:val="003E602C"/>
    <w:rsid w:val="003E640B"/>
    <w:rsid w:val="003E6F88"/>
    <w:rsid w:val="003E7C31"/>
    <w:rsid w:val="003F2122"/>
    <w:rsid w:val="003F31B0"/>
    <w:rsid w:val="003F37EB"/>
    <w:rsid w:val="003F4DA9"/>
    <w:rsid w:val="003F5131"/>
    <w:rsid w:val="003F5B63"/>
    <w:rsid w:val="003F6144"/>
    <w:rsid w:val="003F6204"/>
    <w:rsid w:val="003F7232"/>
    <w:rsid w:val="00402E90"/>
    <w:rsid w:val="00404BC0"/>
    <w:rsid w:val="00406C4F"/>
    <w:rsid w:val="004073EF"/>
    <w:rsid w:val="004079D5"/>
    <w:rsid w:val="00407AD8"/>
    <w:rsid w:val="00410083"/>
    <w:rsid w:val="00411753"/>
    <w:rsid w:val="0041291E"/>
    <w:rsid w:val="00413013"/>
    <w:rsid w:val="00413F0E"/>
    <w:rsid w:val="0041540D"/>
    <w:rsid w:val="00416320"/>
    <w:rsid w:val="00417007"/>
    <w:rsid w:val="00417236"/>
    <w:rsid w:val="0041798E"/>
    <w:rsid w:val="004200A4"/>
    <w:rsid w:val="004200AA"/>
    <w:rsid w:val="00420CAF"/>
    <w:rsid w:val="00420E56"/>
    <w:rsid w:val="00420EBB"/>
    <w:rsid w:val="00423E85"/>
    <w:rsid w:val="00425F85"/>
    <w:rsid w:val="004279FE"/>
    <w:rsid w:val="00427CC5"/>
    <w:rsid w:val="00430042"/>
    <w:rsid w:val="0043093F"/>
    <w:rsid w:val="00432A75"/>
    <w:rsid w:val="00434082"/>
    <w:rsid w:val="004341AE"/>
    <w:rsid w:val="00434927"/>
    <w:rsid w:val="004367B2"/>
    <w:rsid w:val="00436F67"/>
    <w:rsid w:val="00437502"/>
    <w:rsid w:val="00437511"/>
    <w:rsid w:val="00440635"/>
    <w:rsid w:val="00442412"/>
    <w:rsid w:val="0044278D"/>
    <w:rsid w:val="00444127"/>
    <w:rsid w:val="004446D6"/>
    <w:rsid w:val="00445B98"/>
    <w:rsid w:val="00446711"/>
    <w:rsid w:val="0044704E"/>
    <w:rsid w:val="0044779D"/>
    <w:rsid w:val="00451980"/>
    <w:rsid w:val="00454564"/>
    <w:rsid w:val="00455AD8"/>
    <w:rsid w:val="00457449"/>
    <w:rsid w:val="004618B5"/>
    <w:rsid w:val="004621FA"/>
    <w:rsid w:val="00464844"/>
    <w:rsid w:val="00464B6B"/>
    <w:rsid w:val="0046624D"/>
    <w:rsid w:val="004667C9"/>
    <w:rsid w:val="00472D92"/>
    <w:rsid w:val="00473D26"/>
    <w:rsid w:val="00481726"/>
    <w:rsid w:val="0048376D"/>
    <w:rsid w:val="0048469F"/>
    <w:rsid w:val="004862E8"/>
    <w:rsid w:val="004868AF"/>
    <w:rsid w:val="00487B67"/>
    <w:rsid w:val="00490699"/>
    <w:rsid w:val="00493B68"/>
    <w:rsid w:val="00494B17"/>
    <w:rsid w:val="004952BF"/>
    <w:rsid w:val="00495B59"/>
    <w:rsid w:val="0049746C"/>
    <w:rsid w:val="00497AEE"/>
    <w:rsid w:val="004A1050"/>
    <w:rsid w:val="004A2A94"/>
    <w:rsid w:val="004A3F31"/>
    <w:rsid w:val="004A4F11"/>
    <w:rsid w:val="004A5375"/>
    <w:rsid w:val="004A5488"/>
    <w:rsid w:val="004A5FBE"/>
    <w:rsid w:val="004A7B89"/>
    <w:rsid w:val="004B1BC6"/>
    <w:rsid w:val="004B28EC"/>
    <w:rsid w:val="004B31DE"/>
    <w:rsid w:val="004B5419"/>
    <w:rsid w:val="004B5ACA"/>
    <w:rsid w:val="004B5E16"/>
    <w:rsid w:val="004B612D"/>
    <w:rsid w:val="004B78A4"/>
    <w:rsid w:val="004C0A0F"/>
    <w:rsid w:val="004C0C29"/>
    <w:rsid w:val="004C31C7"/>
    <w:rsid w:val="004C4F04"/>
    <w:rsid w:val="004C7B9C"/>
    <w:rsid w:val="004D054D"/>
    <w:rsid w:val="004D0F93"/>
    <w:rsid w:val="004D2533"/>
    <w:rsid w:val="004D3017"/>
    <w:rsid w:val="004D432D"/>
    <w:rsid w:val="004D61B8"/>
    <w:rsid w:val="004D79D6"/>
    <w:rsid w:val="004E117A"/>
    <w:rsid w:val="004E1A7A"/>
    <w:rsid w:val="004E21FD"/>
    <w:rsid w:val="004E2244"/>
    <w:rsid w:val="004E2E97"/>
    <w:rsid w:val="004E31D4"/>
    <w:rsid w:val="004E3E20"/>
    <w:rsid w:val="004E5154"/>
    <w:rsid w:val="004E7910"/>
    <w:rsid w:val="004F08D8"/>
    <w:rsid w:val="004F5F03"/>
    <w:rsid w:val="00500C3B"/>
    <w:rsid w:val="00501159"/>
    <w:rsid w:val="00504F78"/>
    <w:rsid w:val="00505E37"/>
    <w:rsid w:val="00510744"/>
    <w:rsid w:val="00512242"/>
    <w:rsid w:val="00513502"/>
    <w:rsid w:val="00514700"/>
    <w:rsid w:val="00514AA0"/>
    <w:rsid w:val="005153E9"/>
    <w:rsid w:val="005166C3"/>
    <w:rsid w:val="00517E9B"/>
    <w:rsid w:val="0052167A"/>
    <w:rsid w:val="00521B17"/>
    <w:rsid w:val="0052336A"/>
    <w:rsid w:val="005241A5"/>
    <w:rsid w:val="005242D0"/>
    <w:rsid w:val="00524CF0"/>
    <w:rsid w:val="005260B2"/>
    <w:rsid w:val="00527102"/>
    <w:rsid w:val="0053112A"/>
    <w:rsid w:val="005315B5"/>
    <w:rsid w:val="00531C74"/>
    <w:rsid w:val="00534674"/>
    <w:rsid w:val="005351BB"/>
    <w:rsid w:val="0053650F"/>
    <w:rsid w:val="005379AE"/>
    <w:rsid w:val="00540B86"/>
    <w:rsid w:val="0054148B"/>
    <w:rsid w:val="0054183B"/>
    <w:rsid w:val="0054331A"/>
    <w:rsid w:val="005442F0"/>
    <w:rsid w:val="00545CBF"/>
    <w:rsid w:val="00545D59"/>
    <w:rsid w:val="005461EC"/>
    <w:rsid w:val="00547029"/>
    <w:rsid w:val="00547D51"/>
    <w:rsid w:val="0055004D"/>
    <w:rsid w:val="005530B9"/>
    <w:rsid w:val="00553E97"/>
    <w:rsid w:val="0055468B"/>
    <w:rsid w:val="0055618E"/>
    <w:rsid w:val="00560F06"/>
    <w:rsid w:val="005620B6"/>
    <w:rsid w:val="005631E8"/>
    <w:rsid w:val="00563501"/>
    <w:rsid w:val="0056425F"/>
    <w:rsid w:val="00566AF5"/>
    <w:rsid w:val="00567FD6"/>
    <w:rsid w:val="00570EDE"/>
    <w:rsid w:val="005710B3"/>
    <w:rsid w:val="00574FC9"/>
    <w:rsid w:val="00575793"/>
    <w:rsid w:val="005757C6"/>
    <w:rsid w:val="00580173"/>
    <w:rsid w:val="005801A1"/>
    <w:rsid w:val="005806EB"/>
    <w:rsid w:val="0058208C"/>
    <w:rsid w:val="00583572"/>
    <w:rsid w:val="00583BEA"/>
    <w:rsid w:val="0058497F"/>
    <w:rsid w:val="0058627D"/>
    <w:rsid w:val="00586BD7"/>
    <w:rsid w:val="005918C0"/>
    <w:rsid w:val="00592CBB"/>
    <w:rsid w:val="00593DE2"/>
    <w:rsid w:val="005942FC"/>
    <w:rsid w:val="00594F9A"/>
    <w:rsid w:val="00595F79"/>
    <w:rsid w:val="00596B75"/>
    <w:rsid w:val="00596BDE"/>
    <w:rsid w:val="00596F5C"/>
    <w:rsid w:val="00597ABE"/>
    <w:rsid w:val="005A1833"/>
    <w:rsid w:val="005A3310"/>
    <w:rsid w:val="005A559B"/>
    <w:rsid w:val="005A6CCA"/>
    <w:rsid w:val="005A7BBE"/>
    <w:rsid w:val="005B0082"/>
    <w:rsid w:val="005B19CE"/>
    <w:rsid w:val="005B1A3C"/>
    <w:rsid w:val="005B38CC"/>
    <w:rsid w:val="005B3B61"/>
    <w:rsid w:val="005B405C"/>
    <w:rsid w:val="005B4272"/>
    <w:rsid w:val="005B445E"/>
    <w:rsid w:val="005B5B83"/>
    <w:rsid w:val="005B71BC"/>
    <w:rsid w:val="005B7788"/>
    <w:rsid w:val="005C074D"/>
    <w:rsid w:val="005C1C3C"/>
    <w:rsid w:val="005C32C9"/>
    <w:rsid w:val="005C4618"/>
    <w:rsid w:val="005C5052"/>
    <w:rsid w:val="005C657E"/>
    <w:rsid w:val="005C700B"/>
    <w:rsid w:val="005C7AD6"/>
    <w:rsid w:val="005D0033"/>
    <w:rsid w:val="005D23BE"/>
    <w:rsid w:val="005D36F2"/>
    <w:rsid w:val="005D7FE3"/>
    <w:rsid w:val="005E091E"/>
    <w:rsid w:val="005E1FB7"/>
    <w:rsid w:val="005E32BA"/>
    <w:rsid w:val="005E4BBA"/>
    <w:rsid w:val="005F0322"/>
    <w:rsid w:val="005F27F9"/>
    <w:rsid w:val="005F2FBE"/>
    <w:rsid w:val="00602382"/>
    <w:rsid w:val="006051A0"/>
    <w:rsid w:val="00606E36"/>
    <w:rsid w:val="00607436"/>
    <w:rsid w:val="00607D35"/>
    <w:rsid w:val="00607DE3"/>
    <w:rsid w:val="00611447"/>
    <w:rsid w:val="00614E33"/>
    <w:rsid w:val="00614F30"/>
    <w:rsid w:val="006156A6"/>
    <w:rsid w:val="006209C8"/>
    <w:rsid w:val="0062197B"/>
    <w:rsid w:val="006224C7"/>
    <w:rsid w:val="006250C1"/>
    <w:rsid w:val="0062565E"/>
    <w:rsid w:val="00625C08"/>
    <w:rsid w:val="00625DC5"/>
    <w:rsid w:val="00627FC7"/>
    <w:rsid w:val="006324AD"/>
    <w:rsid w:val="0063343A"/>
    <w:rsid w:val="00635235"/>
    <w:rsid w:val="006352F1"/>
    <w:rsid w:val="0063583B"/>
    <w:rsid w:val="006364A8"/>
    <w:rsid w:val="0064086E"/>
    <w:rsid w:val="00641FFB"/>
    <w:rsid w:val="00642182"/>
    <w:rsid w:val="006440D0"/>
    <w:rsid w:val="00644388"/>
    <w:rsid w:val="00646365"/>
    <w:rsid w:val="00646CD8"/>
    <w:rsid w:val="00647930"/>
    <w:rsid w:val="00647E3C"/>
    <w:rsid w:val="006515A5"/>
    <w:rsid w:val="00651669"/>
    <w:rsid w:val="0065264D"/>
    <w:rsid w:val="00652ABB"/>
    <w:rsid w:val="0065409B"/>
    <w:rsid w:val="00654B71"/>
    <w:rsid w:val="00654CE1"/>
    <w:rsid w:val="00655150"/>
    <w:rsid w:val="006564BB"/>
    <w:rsid w:val="0066064E"/>
    <w:rsid w:val="00660833"/>
    <w:rsid w:val="00662152"/>
    <w:rsid w:val="006625C4"/>
    <w:rsid w:val="00663151"/>
    <w:rsid w:val="00663A7F"/>
    <w:rsid w:val="0066441E"/>
    <w:rsid w:val="0066614A"/>
    <w:rsid w:val="006673FE"/>
    <w:rsid w:val="00667A9F"/>
    <w:rsid w:val="00670922"/>
    <w:rsid w:val="006713EC"/>
    <w:rsid w:val="0067216C"/>
    <w:rsid w:val="00673863"/>
    <w:rsid w:val="00674114"/>
    <w:rsid w:val="00675B69"/>
    <w:rsid w:val="00677F0A"/>
    <w:rsid w:val="0068015F"/>
    <w:rsid w:val="0068034C"/>
    <w:rsid w:val="00680833"/>
    <w:rsid w:val="00685136"/>
    <w:rsid w:val="006851F6"/>
    <w:rsid w:val="0068521D"/>
    <w:rsid w:val="006867D3"/>
    <w:rsid w:val="0068794B"/>
    <w:rsid w:val="0069130A"/>
    <w:rsid w:val="006915BD"/>
    <w:rsid w:val="00691D51"/>
    <w:rsid w:val="0069215B"/>
    <w:rsid w:val="006922FD"/>
    <w:rsid w:val="006931FA"/>
    <w:rsid w:val="00694983"/>
    <w:rsid w:val="00694A53"/>
    <w:rsid w:val="006970C6"/>
    <w:rsid w:val="006A03B3"/>
    <w:rsid w:val="006A2C04"/>
    <w:rsid w:val="006A2DEC"/>
    <w:rsid w:val="006A2FDF"/>
    <w:rsid w:val="006A3E57"/>
    <w:rsid w:val="006A4E18"/>
    <w:rsid w:val="006B2D2A"/>
    <w:rsid w:val="006B44DC"/>
    <w:rsid w:val="006B543A"/>
    <w:rsid w:val="006B713F"/>
    <w:rsid w:val="006B72D4"/>
    <w:rsid w:val="006B75CB"/>
    <w:rsid w:val="006C0BDD"/>
    <w:rsid w:val="006C0C53"/>
    <w:rsid w:val="006C2A98"/>
    <w:rsid w:val="006C35A3"/>
    <w:rsid w:val="006C63C9"/>
    <w:rsid w:val="006C75FC"/>
    <w:rsid w:val="006D074B"/>
    <w:rsid w:val="006D0BB4"/>
    <w:rsid w:val="006D191E"/>
    <w:rsid w:val="006D28B2"/>
    <w:rsid w:val="006D2BE9"/>
    <w:rsid w:val="006D4B5F"/>
    <w:rsid w:val="006D5CC6"/>
    <w:rsid w:val="006D61CF"/>
    <w:rsid w:val="006E0362"/>
    <w:rsid w:val="006E04E2"/>
    <w:rsid w:val="006E17EB"/>
    <w:rsid w:val="006E1D4D"/>
    <w:rsid w:val="006E3F3F"/>
    <w:rsid w:val="006E5988"/>
    <w:rsid w:val="006E61A6"/>
    <w:rsid w:val="006E692B"/>
    <w:rsid w:val="006E7B2B"/>
    <w:rsid w:val="006E7CF8"/>
    <w:rsid w:val="006F00AB"/>
    <w:rsid w:val="006F2BEA"/>
    <w:rsid w:val="006F2F12"/>
    <w:rsid w:val="006F30D3"/>
    <w:rsid w:val="006F35CB"/>
    <w:rsid w:val="006F41BC"/>
    <w:rsid w:val="006F4F3D"/>
    <w:rsid w:val="006F553B"/>
    <w:rsid w:val="006F5622"/>
    <w:rsid w:val="006F7C89"/>
    <w:rsid w:val="00701D01"/>
    <w:rsid w:val="007029C7"/>
    <w:rsid w:val="00704482"/>
    <w:rsid w:val="007052EF"/>
    <w:rsid w:val="00705307"/>
    <w:rsid w:val="00706E90"/>
    <w:rsid w:val="007108B8"/>
    <w:rsid w:val="0071223B"/>
    <w:rsid w:val="00713735"/>
    <w:rsid w:val="00714A66"/>
    <w:rsid w:val="00715047"/>
    <w:rsid w:val="007155DB"/>
    <w:rsid w:val="007162FC"/>
    <w:rsid w:val="00717275"/>
    <w:rsid w:val="00721563"/>
    <w:rsid w:val="00724D6B"/>
    <w:rsid w:val="007259A0"/>
    <w:rsid w:val="00727FB9"/>
    <w:rsid w:val="00730B12"/>
    <w:rsid w:val="00732B42"/>
    <w:rsid w:val="00734019"/>
    <w:rsid w:val="00734103"/>
    <w:rsid w:val="00734292"/>
    <w:rsid w:val="00734300"/>
    <w:rsid w:val="007365C9"/>
    <w:rsid w:val="00741014"/>
    <w:rsid w:val="00741458"/>
    <w:rsid w:val="00747089"/>
    <w:rsid w:val="00747EAA"/>
    <w:rsid w:val="0075141C"/>
    <w:rsid w:val="00751BA5"/>
    <w:rsid w:val="00753830"/>
    <w:rsid w:val="007539CD"/>
    <w:rsid w:val="0075470C"/>
    <w:rsid w:val="00756153"/>
    <w:rsid w:val="007562F6"/>
    <w:rsid w:val="00761DDE"/>
    <w:rsid w:val="007627BA"/>
    <w:rsid w:val="0076393F"/>
    <w:rsid w:val="00763ACC"/>
    <w:rsid w:val="00763CFB"/>
    <w:rsid w:val="00764907"/>
    <w:rsid w:val="00765A2E"/>
    <w:rsid w:val="00770BD6"/>
    <w:rsid w:val="00770C2C"/>
    <w:rsid w:val="00771414"/>
    <w:rsid w:val="00772B5C"/>
    <w:rsid w:val="00772E40"/>
    <w:rsid w:val="007730D8"/>
    <w:rsid w:val="00774346"/>
    <w:rsid w:val="00775D53"/>
    <w:rsid w:val="007762F3"/>
    <w:rsid w:val="00776B35"/>
    <w:rsid w:val="00777B0A"/>
    <w:rsid w:val="007800D8"/>
    <w:rsid w:val="0078023D"/>
    <w:rsid w:val="0078187C"/>
    <w:rsid w:val="00781E96"/>
    <w:rsid w:val="00782B4F"/>
    <w:rsid w:val="00784012"/>
    <w:rsid w:val="0078444F"/>
    <w:rsid w:val="0078566F"/>
    <w:rsid w:val="00785D5C"/>
    <w:rsid w:val="007907CC"/>
    <w:rsid w:val="00792E58"/>
    <w:rsid w:val="00793474"/>
    <w:rsid w:val="0079362B"/>
    <w:rsid w:val="007962FD"/>
    <w:rsid w:val="00797292"/>
    <w:rsid w:val="00797338"/>
    <w:rsid w:val="007A08AB"/>
    <w:rsid w:val="007A10D9"/>
    <w:rsid w:val="007A2CA2"/>
    <w:rsid w:val="007A6882"/>
    <w:rsid w:val="007A71D9"/>
    <w:rsid w:val="007B08DC"/>
    <w:rsid w:val="007B1354"/>
    <w:rsid w:val="007B1405"/>
    <w:rsid w:val="007B1B18"/>
    <w:rsid w:val="007B1E51"/>
    <w:rsid w:val="007B21AF"/>
    <w:rsid w:val="007B2447"/>
    <w:rsid w:val="007B3D38"/>
    <w:rsid w:val="007B53B5"/>
    <w:rsid w:val="007B5738"/>
    <w:rsid w:val="007B6DFA"/>
    <w:rsid w:val="007B7877"/>
    <w:rsid w:val="007B7FAE"/>
    <w:rsid w:val="007C0C39"/>
    <w:rsid w:val="007C5422"/>
    <w:rsid w:val="007C6179"/>
    <w:rsid w:val="007D16D1"/>
    <w:rsid w:val="007D198E"/>
    <w:rsid w:val="007D29B3"/>
    <w:rsid w:val="007D2A24"/>
    <w:rsid w:val="007D3348"/>
    <w:rsid w:val="007D3459"/>
    <w:rsid w:val="007D3645"/>
    <w:rsid w:val="007D3E47"/>
    <w:rsid w:val="007D5AB0"/>
    <w:rsid w:val="007D6D8C"/>
    <w:rsid w:val="007D7521"/>
    <w:rsid w:val="007E34D9"/>
    <w:rsid w:val="007E36BE"/>
    <w:rsid w:val="007E3CFB"/>
    <w:rsid w:val="007E48BD"/>
    <w:rsid w:val="007E5E18"/>
    <w:rsid w:val="007E685A"/>
    <w:rsid w:val="007F02ED"/>
    <w:rsid w:val="007F046C"/>
    <w:rsid w:val="007F3CD7"/>
    <w:rsid w:val="007F3FBA"/>
    <w:rsid w:val="007F406F"/>
    <w:rsid w:val="007F40B8"/>
    <w:rsid w:val="007F4949"/>
    <w:rsid w:val="007F501F"/>
    <w:rsid w:val="007F5E2C"/>
    <w:rsid w:val="007F616F"/>
    <w:rsid w:val="007F6429"/>
    <w:rsid w:val="007F6ABC"/>
    <w:rsid w:val="007F7659"/>
    <w:rsid w:val="007F7AB9"/>
    <w:rsid w:val="008008EF"/>
    <w:rsid w:val="0080202E"/>
    <w:rsid w:val="00807C61"/>
    <w:rsid w:val="00810E1F"/>
    <w:rsid w:val="00811170"/>
    <w:rsid w:val="008126BA"/>
    <w:rsid w:val="008129BD"/>
    <w:rsid w:val="0081551F"/>
    <w:rsid w:val="00816AF0"/>
    <w:rsid w:val="00817293"/>
    <w:rsid w:val="008175AD"/>
    <w:rsid w:val="008230E1"/>
    <w:rsid w:val="0082372F"/>
    <w:rsid w:val="00827083"/>
    <w:rsid w:val="00827BCB"/>
    <w:rsid w:val="00830249"/>
    <w:rsid w:val="00832D74"/>
    <w:rsid w:val="00832F97"/>
    <w:rsid w:val="00834E26"/>
    <w:rsid w:val="00834EFD"/>
    <w:rsid w:val="00836ED0"/>
    <w:rsid w:val="00836FAD"/>
    <w:rsid w:val="00840B70"/>
    <w:rsid w:val="00841C49"/>
    <w:rsid w:val="008432B9"/>
    <w:rsid w:val="008437C3"/>
    <w:rsid w:val="00844CCD"/>
    <w:rsid w:val="008454B1"/>
    <w:rsid w:val="008454B6"/>
    <w:rsid w:val="00845CCF"/>
    <w:rsid w:val="00847219"/>
    <w:rsid w:val="0085133B"/>
    <w:rsid w:val="00852A45"/>
    <w:rsid w:val="00854C82"/>
    <w:rsid w:val="00854DAE"/>
    <w:rsid w:val="00856994"/>
    <w:rsid w:val="00856A0E"/>
    <w:rsid w:val="00857909"/>
    <w:rsid w:val="00857A56"/>
    <w:rsid w:val="00860BF7"/>
    <w:rsid w:val="008613A4"/>
    <w:rsid w:val="008630F9"/>
    <w:rsid w:val="00863F25"/>
    <w:rsid w:val="0086459B"/>
    <w:rsid w:val="00870C77"/>
    <w:rsid w:val="00871E77"/>
    <w:rsid w:val="00872C51"/>
    <w:rsid w:val="008802F0"/>
    <w:rsid w:val="0088043E"/>
    <w:rsid w:val="00881183"/>
    <w:rsid w:val="00881825"/>
    <w:rsid w:val="008833D8"/>
    <w:rsid w:val="00883D5A"/>
    <w:rsid w:val="008848FB"/>
    <w:rsid w:val="00887431"/>
    <w:rsid w:val="0088756A"/>
    <w:rsid w:val="00887FA3"/>
    <w:rsid w:val="008909A3"/>
    <w:rsid w:val="00890CA7"/>
    <w:rsid w:val="00892484"/>
    <w:rsid w:val="00892B21"/>
    <w:rsid w:val="00893B2B"/>
    <w:rsid w:val="008967CB"/>
    <w:rsid w:val="00897D00"/>
    <w:rsid w:val="008A011E"/>
    <w:rsid w:val="008A051F"/>
    <w:rsid w:val="008A2F7D"/>
    <w:rsid w:val="008A332C"/>
    <w:rsid w:val="008A4050"/>
    <w:rsid w:val="008A5946"/>
    <w:rsid w:val="008A7BBE"/>
    <w:rsid w:val="008A7DA8"/>
    <w:rsid w:val="008B3075"/>
    <w:rsid w:val="008B432F"/>
    <w:rsid w:val="008B4C61"/>
    <w:rsid w:val="008B6218"/>
    <w:rsid w:val="008B6515"/>
    <w:rsid w:val="008B73FB"/>
    <w:rsid w:val="008B7903"/>
    <w:rsid w:val="008C1A72"/>
    <w:rsid w:val="008C1F66"/>
    <w:rsid w:val="008C25B1"/>
    <w:rsid w:val="008C5660"/>
    <w:rsid w:val="008C64BF"/>
    <w:rsid w:val="008D056F"/>
    <w:rsid w:val="008D1A2B"/>
    <w:rsid w:val="008D2C3B"/>
    <w:rsid w:val="008D2F6C"/>
    <w:rsid w:val="008D37AD"/>
    <w:rsid w:val="008D4C52"/>
    <w:rsid w:val="008D60CB"/>
    <w:rsid w:val="008E0B55"/>
    <w:rsid w:val="008E4EF4"/>
    <w:rsid w:val="008E5059"/>
    <w:rsid w:val="008E52DC"/>
    <w:rsid w:val="008F068D"/>
    <w:rsid w:val="008F1457"/>
    <w:rsid w:val="008F5AE0"/>
    <w:rsid w:val="008F68F4"/>
    <w:rsid w:val="008F7139"/>
    <w:rsid w:val="008F7366"/>
    <w:rsid w:val="008F7B0B"/>
    <w:rsid w:val="009004FE"/>
    <w:rsid w:val="0090186D"/>
    <w:rsid w:val="00902874"/>
    <w:rsid w:val="00903E69"/>
    <w:rsid w:val="0090437E"/>
    <w:rsid w:val="0090504B"/>
    <w:rsid w:val="009051CC"/>
    <w:rsid w:val="00905F39"/>
    <w:rsid w:val="00910D7F"/>
    <w:rsid w:val="00911E23"/>
    <w:rsid w:val="0091260E"/>
    <w:rsid w:val="00913657"/>
    <w:rsid w:val="009155A9"/>
    <w:rsid w:val="00915D1C"/>
    <w:rsid w:val="00915F42"/>
    <w:rsid w:val="00917113"/>
    <w:rsid w:val="00920CDA"/>
    <w:rsid w:val="0092116B"/>
    <w:rsid w:val="00926E90"/>
    <w:rsid w:val="00930389"/>
    <w:rsid w:val="00935538"/>
    <w:rsid w:val="00935684"/>
    <w:rsid w:val="009358B2"/>
    <w:rsid w:val="00935BC6"/>
    <w:rsid w:val="00935C6D"/>
    <w:rsid w:val="00940B28"/>
    <w:rsid w:val="0094162C"/>
    <w:rsid w:val="00941A3E"/>
    <w:rsid w:val="009427DD"/>
    <w:rsid w:val="00945B02"/>
    <w:rsid w:val="009508A6"/>
    <w:rsid w:val="0095217D"/>
    <w:rsid w:val="009547F3"/>
    <w:rsid w:val="0095605E"/>
    <w:rsid w:val="00956190"/>
    <w:rsid w:val="0096006B"/>
    <w:rsid w:val="00960282"/>
    <w:rsid w:val="009609EE"/>
    <w:rsid w:val="00960EDA"/>
    <w:rsid w:val="00963476"/>
    <w:rsid w:val="00963791"/>
    <w:rsid w:val="00963987"/>
    <w:rsid w:val="00966E18"/>
    <w:rsid w:val="00970215"/>
    <w:rsid w:val="00971833"/>
    <w:rsid w:val="009724EA"/>
    <w:rsid w:val="00972817"/>
    <w:rsid w:val="00976342"/>
    <w:rsid w:val="00977404"/>
    <w:rsid w:val="00980229"/>
    <w:rsid w:val="00980D3A"/>
    <w:rsid w:val="009818F6"/>
    <w:rsid w:val="00982936"/>
    <w:rsid w:val="00982F0A"/>
    <w:rsid w:val="00983812"/>
    <w:rsid w:val="00983AE9"/>
    <w:rsid w:val="009851F4"/>
    <w:rsid w:val="00985FF1"/>
    <w:rsid w:val="00986270"/>
    <w:rsid w:val="00987524"/>
    <w:rsid w:val="00987D4B"/>
    <w:rsid w:val="00993A96"/>
    <w:rsid w:val="00995221"/>
    <w:rsid w:val="009A122D"/>
    <w:rsid w:val="009A2F3D"/>
    <w:rsid w:val="009A31C1"/>
    <w:rsid w:val="009A4D2F"/>
    <w:rsid w:val="009A6ACE"/>
    <w:rsid w:val="009B05CB"/>
    <w:rsid w:val="009B0766"/>
    <w:rsid w:val="009B0B0F"/>
    <w:rsid w:val="009B17B1"/>
    <w:rsid w:val="009B1C5E"/>
    <w:rsid w:val="009B2D2F"/>
    <w:rsid w:val="009B4264"/>
    <w:rsid w:val="009B52D3"/>
    <w:rsid w:val="009B541F"/>
    <w:rsid w:val="009B7B19"/>
    <w:rsid w:val="009B7D35"/>
    <w:rsid w:val="009C0564"/>
    <w:rsid w:val="009C283A"/>
    <w:rsid w:val="009C3B3D"/>
    <w:rsid w:val="009C7F4A"/>
    <w:rsid w:val="009D051B"/>
    <w:rsid w:val="009D1634"/>
    <w:rsid w:val="009D16BF"/>
    <w:rsid w:val="009D18BB"/>
    <w:rsid w:val="009D1EC6"/>
    <w:rsid w:val="009D2038"/>
    <w:rsid w:val="009D7321"/>
    <w:rsid w:val="009E067B"/>
    <w:rsid w:val="009E2648"/>
    <w:rsid w:val="009E3BB8"/>
    <w:rsid w:val="009E44AE"/>
    <w:rsid w:val="009E569B"/>
    <w:rsid w:val="009E6367"/>
    <w:rsid w:val="009F0D9D"/>
    <w:rsid w:val="009F41C4"/>
    <w:rsid w:val="009F4C7D"/>
    <w:rsid w:val="009F4FC1"/>
    <w:rsid w:val="009F51AE"/>
    <w:rsid w:val="009F6C03"/>
    <w:rsid w:val="009F7E94"/>
    <w:rsid w:val="00A010E8"/>
    <w:rsid w:val="00A01CEB"/>
    <w:rsid w:val="00A03838"/>
    <w:rsid w:val="00A03F63"/>
    <w:rsid w:val="00A04C39"/>
    <w:rsid w:val="00A06E91"/>
    <w:rsid w:val="00A10ED6"/>
    <w:rsid w:val="00A1170A"/>
    <w:rsid w:val="00A117B3"/>
    <w:rsid w:val="00A11EDD"/>
    <w:rsid w:val="00A1234C"/>
    <w:rsid w:val="00A126FA"/>
    <w:rsid w:val="00A14DA8"/>
    <w:rsid w:val="00A1714A"/>
    <w:rsid w:val="00A20D06"/>
    <w:rsid w:val="00A20E4B"/>
    <w:rsid w:val="00A21536"/>
    <w:rsid w:val="00A2338F"/>
    <w:rsid w:val="00A242E0"/>
    <w:rsid w:val="00A249ED"/>
    <w:rsid w:val="00A253BA"/>
    <w:rsid w:val="00A26CB6"/>
    <w:rsid w:val="00A324CD"/>
    <w:rsid w:val="00A32A87"/>
    <w:rsid w:val="00A33659"/>
    <w:rsid w:val="00A351A9"/>
    <w:rsid w:val="00A36B1E"/>
    <w:rsid w:val="00A37E21"/>
    <w:rsid w:val="00A4074D"/>
    <w:rsid w:val="00A416EC"/>
    <w:rsid w:val="00A42357"/>
    <w:rsid w:val="00A4456B"/>
    <w:rsid w:val="00A45EAF"/>
    <w:rsid w:val="00A467A0"/>
    <w:rsid w:val="00A54913"/>
    <w:rsid w:val="00A54973"/>
    <w:rsid w:val="00A54BE7"/>
    <w:rsid w:val="00A56C3F"/>
    <w:rsid w:val="00A56F4E"/>
    <w:rsid w:val="00A570E3"/>
    <w:rsid w:val="00A613C2"/>
    <w:rsid w:val="00A62A97"/>
    <w:rsid w:val="00A62AE6"/>
    <w:rsid w:val="00A641C2"/>
    <w:rsid w:val="00A65A3A"/>
    <w:rsid w:val="00A663DF"/>
    <w:rsid w:val="00A7067C"/>
    <w:rsid w:val="00A70A6D"/>
    <w:rsid w:val="00A71D12"/>
    <w:rsid w:val="00A72E5E"/>
    <w:rsid w:val="00A74092"/>
    <w:rsid w:val="00A74099"/>
    <w:rsid w:val="00A746FD"/>
    <w:rsid w:val="00A77637"/>
    <w:rsid w:val="00A7768D"/>
    <w:rsid w:val="00A84050"/>
    <w:rsid w:val="00A84E7C"/>
    <w:rsid w:val="00A85273"/>
    <w:rsid w:val="00A85A61"/>
    <w:rsid w:val="00A879D6"/>
    <w:rsid w:val="00A91173"/>
    <w:rsid w:val="00A916C3"/>
    <w:rsid w:val="00A91BEE"/>
    <w:rsid w:val="00A921B1"/>
    <w:rsid w:val="00A9225C"/>
    <w:rsid w:val="00A935A3"/>
    <w:rsid w:val="00A9481A"/>
    <w:rsid w:val="00AA1C13"/>
    <w:rsid w:val="00AA2D4F"/>
    <w:rsid w:val="00AA309D"/>
    <w:rsid w:val="00AA3A66"/>
    <w:rsid w:val="00AA4181"/>
    <w:rsid w:val="00AA54E2"/>
    <w:rsid w:val="00AA552C"/>
    <w:rsid w:val="00AA5B90"/>
    <w:rsid w:val="00AA6FB3"/>
    <w:rsid w:val="00AA70E1"/>
    <w:rsid w:val="00AA7CEE"/>
    <w:rsid w:val="00AB07EB"/>
    <w:rsid w:val="00AB2187"/>
    <w:rsid w:val="00AB2191"/>
    <w:rsid w:val="00AB2DBB"/>
    <w:rsid w:val="00AC0072"/>
    <w:rsid w:val="00AC0335"/>
    <w:rsid w:val="00AC2001"/>
    <w:rsid w:val="00AC2C59"/>
    <w:rsid w:val="00AC570F"/>
    <w:rsid w:val="00AC573C"/>
    <w:rsid w:val="00AC58C5"/>
    <w:rsid w:val="00AC63FC"/>
    <w:rsid w:val="00AC68BE"/>
    <w:rsid w:val="00AC7420"/>
    <w:rsid w:val="00AD0DCE"/>
    <w:rsid w:val="00AD14E7"/>
    <w:rsid w:val="00AD1B68"/>
    <w:rsid w:val="00AD1BE4"/>
    <w:rsid w:val="00AD2A64"/>
    <w:rsid w:val="00AD2F13"/>
    <w:rsid w:val="00AD57D7"/>
    <w:rsid w:val="00AE218D"/>
    <w:rsid w:val="00AE3AF5"/>
    <w:rsid w:val="00AE406A"/>
    <w:rsid w:val="00AE6D74"/>
    <w:rsid w:val="00AE7EBD"/>
    <w:rsid w:val="00AF0F79"/>
    <w:rsid w:val="00AF387E"/>
    <w:rsid w:val="00AF4857"/>
    <w:rsid w:val="00AF4BA4"/>
    <w:rsid w:val="00AF4BE1"/>
    <w:rsid w:val="00AF562A"/>
    <w:rsid w:val="00AF5FC9"/>
    <w:rsid w:val="00AF7462"/>
    <w:rsid w:val="00AF7B70"/>
    <w:rsid w:val="00B00B26"/>
    <w:rsid w:val="00B00FC4"/>
    <w:rsid w:val="00B01261"/>
    <w:rsid w:val="00B01F24"/>
    <w:rsid w:val="00B020FC"/>
    <w:rsid w:val="00B02B4A"/>
    <w:rsid w:val="00B03192"/>
    <w:rsid w:val="00B03EEE"/>
    <w:rsid w:val="00B0458E"/>
    <w:rsid w:val="00B05D01"/>
    <w:rsid w:val="00B063C7"/>
    <w:rsid w:val="00B07CA0"/>
    <w:rsid w:val="00B10A88"/>
    <w:rsid w:val="00B1153F"/>
    <w:rsid w:val="00B135C2"/>
    <w:rsid w:val="00B13ECD"/>
    <w:rsid w:val="00B15644"/>
    <w:rsid w:val="00B16AE9"/>
    <w:rsid w:val="00B21ACD"/>
    <w:rsid w:val="00B21FCC"/>
    <w:rsid w:val="00B2519D"/>
    <w:rsid w:val="00B26A08"/>
    <w:rsid w:val="00B35B0E"/>
    <w:rsid w:val="00B4101F"/>
    <w:rsid w:val="00B41C0B"/>
    <w:rsid w:val="00B456B7"/>
    <w:rsid w:val="00B464A9"/>
    <w:rsid w:val="00B467DD"/>
    <w:rsid w:val="00B46BCA"/>
    <w:rsid w:val="00B47C9B"/>
    <w:rsid w:val="00B50471"/>
    <w:rsid w:val="00B50739"/>
    <w:rsid w:val="00B52001"/>
    <w:rsid w:val="00B53C5E"/>
    <w:rsid w:val="00B55F4B"/>
    <w:rsid w:val="00B5635F"/>
    <w:rsid w:val="00B61BD8"/>
    <w:rsid w:val="00B62E53"/>
    <w:rsid w:val="00B63891"/>
    <w:rsid w:val="00B63B04"/>
    <w:rsid w:val="00B6479A"/>
    <w:rsid w:val="00B65A81"/>
    <w:rsid w:val="00B65B22"/>
    <w:rsid w:val="00B668A6"/>
    <w:rsid w:val="00B6737E"/>
    <w:rsid w:val="00B67791"/>
    <w:rsid w:val="00B67D1C"/>
    <w:rsid w:val="00B7089F"/>
    <w:rsid w:val="00B70A03"/>
    <w:rsid w:val="00B71905"/>
    <w:rsid w:val="00B72868"/>
    <w:rsid w:val="00B735B2"/>
    <w:rsid w:val="00B74D5A"/>
    <w:rsid w:val="00B75EA0"/>
    <w:rsid w:val="00B76049"/>
    <w:rsid w:val="00B76F77"/>
    <w:rsid w:val="00B838A7"/>
    <w:rsid w:val="00B83B0B"/>
    <w:rsid w:val="00B917A6"/>
    <w:rsid w:val="00B918AD"/>
    <w:rsid w:val="00B9422B"/>
    <w:rsid w:val="00B94620"/>
    <w:rsid w:val="00B94C4B"/>
    <w:rsid w:val="00B96172"/>
    <w:rsid w:val="00B967A4"/>
    <w:rsid w:val="00B9711A"/>
    <w:rsid w:val="00B97663"/>
    <w:rsid w:val="00BA2608"/>
    <w:rsid w:val="00BA46B2"/>
    <w:rsid w:val="00BA4FFE"/>
    <w:rsid w:val="00BA65A9"/>
    <w:rsid w:val="00BA6854"/>
    <w:rsid w:val="00BA6D07"/>
    <w:rsid w:val="00BB0D6B"/>
    <w:rsid w:val="00BB110D"/>
    <w:rsid w:val="00BB2516"/>
    <w:rsid w:val="00BB2ABE"/>
    <w:rsid w:val="00BB5159"/>
    <w:rsid w:val="00BB58BC"/>
    <w:rsid w:val="00BB675D"/>
    <w:rsid w:val="00BB6CA2"/>
    <w:rsid w:val="00BB6D98"/>
    <w:rsid w:val="00BB7170"/>
    <w:rsid w:val="00BB7D88"/>
    <w:rsid w:val="00BC022A"/>
    <w:rsid w:val="00BC12A2"/>
    <w:rsid w:val="00BC13B3"/>
    <w:rsid w:val="00BC2A6D"/>
    <w:rsid w:val="00BC6E9A"/>
    <w:rsid w:val="00BD0EC4"/>
    <w:rsid w:val="00BD1E16"/>
    <w:rsid w:val="00BD5866"/>
    <w:rsid w:val="00BD65E8"/>
    <w:rsid w:val="00BE005B"/>
    <w:rsid w:val="00BE10E6"/>
    <w:rsid w:val="00BE13E8"/>
    <w:rsid w:val="00BE21C6"/>
    <w:rsid w:val="00BE2771"/>
    <w:rsid w:val="00BE4683"/>
    <w:rsid w:val="00BE4F31"/>
    <w:rsid w:val="00BE5E47"/>
    <w:rsid w:val="00BF0CC2"/>
    <w:rsid w:val="00BF317F"/>
    <w:rsid w:val="00BF4A63"/>
    <w:rsid w:val="00BF56EB"/>
    <w:rsid w:val="00BF63E5"/>
    <w:rsid w:val="00BF697A"/>
    <w:rsid w:val="00BF78C4"/>
    <w:rsid w:val="00C00158"/>
    <w:rsid w:val="00C0117A"/>
    <w:rsid w:val="00C011AA"/>
    <w:rsid w:val="00C01346"/>
    <w:rsid w:val="00C018FE"/>
    <w:rsid w:val="00C05DF7"/>
    <w:rsid w:val="00C05EFB"/>
    <w:rsid w:val="00C0611D"/>
    <w:rsid w:val="00C06C86"/>
    <w:rsid w:val="00C06EB9"/>
    <w:rsid w:val="00C07109"/>
    <w:rsid w:val="00C1001A"/>
    <w:rsid w:val="00C1001C"/>
    <w:rsid w:val="00C10E14"/>
    <w:rsid w:val="00C12356"/>
    <w:rsid w:val="00C1419D"/>
    <w:rsid w:val="00C15DE5"/>
    <w:rsid w:val="00C17F84"/>
    <w:rsid w:val="00C20AC1"/>
    <w:rsid w:val="00C21FD7"/>
    <w:rsid w:val="00C2209D"/>
    <w:rsid w:val="00C224B1"/>
    <w:rsid w:val="00C243A7"/>
    <w:rsid w:val="00C24E6D"/>
    <w:rsid w:val="00C25484"/>
    <w:rsid w:val="00C25EBF"/>
    <w:rsid w:val="00C274F1"/>
    <w:rsid w:val="00C27B87"/>
    <w:rsid w:val="00C27CF8"/>
    <w:rsid w:val="00C305EB"/>
    <w:rsid w:val="00C30BAD"/>
    <w:rsid w:val="00C3235C"/>
    <w:rsid w:val="00C328BE"/>
    <w:rsid w:val="00C347C5"/>
    <w:rsid w:val="00C35B4F"/>
    <w:rsid w:val="00C35BFD"/>
    <w:rsid w:val="00C40927"/>
    <w:rsid w:val="00C410C3"/>
    <w:rsid w:val="00C41C68"/>
    <w:rsid w:val="00C41E7D"/>
    <w:rsid w:val="00C42FC4"/>
    <w:rsid w:val="00C445D5"/>
    <w:rsid w:val="00C4603A"/>
    <w:rsid w:val="00C46344"/>
    <w:rsid w:val="00C5065D"/>
    <w:rsid w:val="00C50D2D"/>
    <w:rsid w:val="00C5129A"/>
    <w:rsid w:val="00C519D4"/>
    <w:rsid w:val="00C51E99"/>
    <w:rsid w:val="00C535C9"/>
    <w:rsid w:val="00C53DEB"/>
    <w:rsid w:val="00C54413"/>
    <w:rsid w:val="00C56551"/>
    <w:rsid w:val="00C5656C"/>
    <w:rsid w:val="00C607AB"/>
    <w:rsid w:val="00C65178"/>
    <w:rsid w:val="00C666D1"/>
    <w:rsid w:val="00C66FCD"/>
    <w:rsid w:val="00C67840"/>
    <w:rsid w:val="00C73278"/>
    <w:rsid w:val="00C7343B"/>
    <w:rsid w:val="00C73692"/>
    <w:rsid w:val="00C765BB"/>
    <w:rsid w:val="00C80AE4"/>
    <w:rsid w:val="00C82364"/>
    <w:rsid w:val="00C8426C"/>
    <w:rsid w:val="00C85CE6"/>
    <w:rsid w:val="00C876FB"/>
    <w:rsid w:val="00C91BA3"/>
    <w:rsid w:val="00C92D9C"/>
    <w:rsid w:val="00C93A36"/>
    <w:rsid w:val="00C976ED"/>
    <w:rsid w:val="00C9785F"/>
    <w:rsid w:val="00CA0E2C"/>
    <w:rsid w:val="00CA1AFE"/>
    <w:rsid w:val="00CA1C1F"/>
    <w:rsid w:val="00CA33F9"/>
    <w:rsid w:val="00CA6FDB"/>
    <w:rsid w:val="00CB016F"/>
    <w:rsid w:val="00CB01D7"/>
    <w:rsid w:val="00CB0A49"/>
    <w:rsid w:val="00CB20D0"/>
    <w:rsid w:val="00CB251A"/>
    <w:rsid w:val="00CB279D"/>
    <w:rsid w:val="00CB27B6"/>
    <w:rsid w:val="00CB4CAD"/>
    <w:rsid w:val="00CB7D32"/>
    <w:rsid w:val="00CC0B8F"/>
    <w:rsid w:val="00CC162B"/>
    <w:rsid w:val="00CC441B"/>
    <w:rsid w:val="00CC48C8"/>
    <w:rsid w:val="00CC782E"/>
    <w:rsid w:val="00CC7932"/>
    <w:rsid w:val="00CD03CE"/>
    <w:rsid w:val="00CD090E"/>
    <w:rsid w:val="00CD1DE0"/>
    <w:rsid w:val="00CD3A9D"/>
    <w:rsid w:val="00CD4AE2"/>
    <w:rsid w:val="00CD595A"/>
    <w:rsid w:val="00CD7F20"/>
    <w:rsid w:val="00CE2989"/>
    <w:rsid w:val="00CE3033"/>
    <w:rsid w:val="00CE392A"/>
    <w:rsid w:val="00CE4852"/>
    <w:rsid w:val="00CE6658"/>
    <w:rsid w:val="00CE71B2"/>
    <w:rsid w:val="00CE7A4D"/>
    <w:rsid w:val="00CF3ACF"/>
    <w:rsid w:val="00CF485C"/>
    <w:rsid w:val="00CF53FC"/>
    <w:rsid w:val="00CF5B1D"/>
    <w:rsid w:val="00CF5F1E"/>
    <w:rsid w:val="00CF74E2"/>
    <w:rsid w:val="00D00E24"/>
    <w:rsid w:val="00D01274"/>
    <w:rsid w:val="00D01438"/>
    <w:rsid w:val="00D03C92"/>
    <w:rsid w:val="00D03D79"/>
    <w:rsid w:val="00D03E61"/>
    <w:rsid w:val="00D060BF"/>
    <w:rsid w:val="00D07F80"/>
    <w:rsid w:val="00D111E3"/>
    <w:rsid w:val="00D11982"/>
    <w:rsid w:val="00D119BB"/>
    <w:rsid w:val="00D11EF3"/>
    <w:rsid w:val="00D15A4B"/>
    <w:rsid w:val="00D174DA"/>
    <w:rsid w:val="00D176FB"/>
    <w:rsid w:val="00D17BDC"/>
    <w:rsid w:val="00D17D2F"/>
    <w:rsid w:val="00D2073B"/>
    <w:rsid w:val="00D207E6"/>
    <w:rsid w:val="00D20A45"/>
    <w:rsid w:val="00D217B0"/>
    <w:rsid w:val="00D21F16"/>
    <w:rsid w:val="00D22310"/>
    <w:rsid w:val="00D24289"/>
    <w:rsid w:val="00D24607"/>
    <w:rsid w:val="00D24FC5"/>
    <w:rsid w:val="00D26A11"/>
    <w:rsid w:val="00D30270"/>
    <w:rsid w:val="00D3084E"/>
    <w:rsid w:val="00D3141F"/>
    <w:rsid w:val="00D314C2"/>
    <w:rsid w:val="00D31CD9"/>
    <w:rsid w:val="00D32494"/>
    <w:rsid w:val="00D3737B"/>
    <w:rsid w:val="00D409BA"/>
    <w:rsid w:val="00D40B5E"/>
    <w:rsid w:val="00D4167A"/>
    <w:rsid w:val="00D419FE"/>
    <w:rsid w:val="00D41DB8"/>
    <w:rsid w:val="00D42107"/>
    <w:rsid w:val="00D45DCD"/>
    <w:rsid w:val="00D472CE"/>
    <w:rsid w:val="00D47717"/>
    <w:rsid w:val="00D507F0"/>
    <w:rsid w:val="00D50863"/>
    <w:rsid w:val="00D5182F"/>
    <w:rsid w:val="00D536E3"/>
    <w:rsid w:val="00D539B8"/>
    <w:rsid w:val="00D61793"/>
    <w:rsid w:val="00D63B60"/>
    <w:rsid w:val="00D63F46"/>
    <w:rsid w:val="00D64C05"/>
    <w:rsid w:val="00D651CE"/>
    <w:rsid w:val="00D67004"/>
    <w:rsid w:val="00D677DF"/>
    <w:rsid w:val="00D70CF8"/>
    <w:rsid w:val="00D7114A"/>
    <w:rsid w:val="00D71988"/>
    <w:rsid w:val="00D72199"/>
    <w:rsid w:val="00D727DF"/>
    <w:rsid w:val="00D72997"/>
    <w:rsid w:val="00D76AF2"/>
    <w:rsid w:val="00D80871"/>
    <w:rsid w:val="00D80A7E"/>
    <w:rsid w:val="00D81F16"/>
    <w:rsid w:val="00D83577"/>
    <w:rsid w:val="00D83CE1"/>
    <w:rsid w:val="00D84A02"/>
    <w:rsid w:val="00D86616"/>
    <w:rsid w:val="00D86D5E"/>
    <w:rsid w:val="00D90C02"/>
    <w:rsid w:val="00D90E9B"/>
    <w:rsid w:val="00D91DFB"/>
    <w:rsid w:val="00D92D88"/>
    <w:rsid w:val="00D97598"/>
    <w:rsid w:val="00D979EB"/>
    <w:rsid w:val="00D97E37"/>
    <w:rsid w:val="00DA0012"/>
    <w:rsid w:val="00DA15CB"/>
    <w:rsid w:val="00DA1697"/>
    <w:rsid w:val="00DA1736"/>
    <w:rsid w:val="00DA21DA"/>
    <w:rsid w:val="00DA2C68"/>
    <w:rsid w:val="00DA565F"/>
    <w:rsid w:val="00DA5748"/>
    <w:rsid w:val="00DA64EB"/>
    <w:rsid w:val="00DA7B7A"/>
    <w:rsid w:val="00DB0716"/>
    <w:rsid w:val="00DB0DE1"/>
    <w:rsid w:val="00DB16E5"/>
    <w:rsid w:val="00DB2003"/>
    <w:rsid w:val="00DB333F"/>
    <w:rsid w:val="00DB50E8"/>
    <w:rsid w:val="00DB5304"/>
    <w:rsid w:val="00DB5DD6"/>
    <w:rsid w:val="00DB728D"/>
    <w:rsid w:val="00DB7639"/>
    <w:rsid w:val="00DC133C"/>
    <w:rsid w:val="00DC16D7"/>
    <w:rsid w:val="00DC3342"/>
    <w:rsid w:val="00DC4982"/>
    <w:rsid w:val="00DD0CEC"/>
    <w:rsid w:val="00DD2327"/>
    <w:rsid w:val="00DD2B17"/>
    <w:rsid w:val="00DD42CB"/>
    <w:rsid w:val="00DD44B8"/>
    <w:rsid w:val="00DD5504"/>
    <w:rsid w:val="00DD5633"/>
    <w:rsid w:val="00DD67AB"/>
    <w:rsid w:val="00DD7325"/>
    <w:rsid w:val="00DD7335"/>
    <w:rsid w:val="00DD7C72"/>
    <w:rsid w:val="00DE0DBA"/>
    <w:rsid w:val="00DE1E99"/>
    <w:rsid w:val="00DE5C72"/>
    <w:rsid w:val="00DE6C99"/>
    <w:rsid w:val="00DF072B"/>
    <w:rsid w:val="00DF198E"/>
    <w:rsid w:val="00DF1CE8"/>
    <w:rsid w:val="00DF2251"/>
    <w:rsid w:val="00DF2308"/>
    <w:rsid w:val="00DF4B14"/>
    <w:rsid w:val="00DF4F2F"/>
    <w:rsid w:val="00DF6074"/>
    <w:rsid w:val="00E00516"/>
    <w:rsid w:val="00E01601"/>
    <w:rsid w:val="00E02F33"/>
    <w:rsid w:val="00E0499C"/>
    <w:rsid w:val="00E054C9"/>
    <w:rsid w:val="00E05A83"/>
    <w:rsid w:val="00E062C1"/>
    <w:rsid w:val="00E0635D"/>
    <w:rsid w:val="00E069ED"/>
    <w:rsid w:val="00E06C6E"/>
    <w:rsid w:val="00E10D73"/>
    <w:rsid w:val="00E10D8C"/>
    <w:rsid w:val="00E112E8"/>
    <w:rsid w:val="00E14C2E"/>
    <w:rsid w:val="00E15BF6"/>
    <w:rsid w:val="00E22E29"/>
    <w:rsid w:val="00E22FB8"/>
    <w:rsid w:val="00E23045"/>
    <w:rsid w:val="00E2333C"/>
    <w:rsid w:val="00E26AAA"/>
    <w:rsid w:val="00E26BFE"/>
    <w:rsid w:val="00E27426"/>
    <w:rsid w:val="00E303DB"/>
    <w:rsid w:val="00E31C50"/>
    <w:rsid w:val="00E33309"/>
    <w:rsid w:val="00E33ECD"/>
    <w:rsid w:val="00E34DC1"/>
    <w:rsid w:val="00E35E78"/>
    <w:rsid w:val="00E406DB"/>
    <w:rsid w:val="00E44C1B"/>
    <w:rsid w:val="00E44D85"/>
    <w:rsid w:val="00E469B0"/>
    <w:rsid w:val="00E50A81"/>
    <w:rsid w:val="00E522C6"/>
    <w:rsid w:val="00E549B4"/>
    <w:rsid w:val="00E55FF5"/>
    <w:rsid w:val="00E567E2"/>
    <w:rsid w:val="00E57547"/>
    <w:rsid w:val="00E613C7"/>
    <w:rsid w:val="00E64970"/>
    <w:rsid w:val="00E653B8"/>
    <w:rsid w:val="00E65FDD"/>
    <w:rsid w:val="00E70138"/>
    <w:rsid w:val="00E71AA0"/>
    <w:rsid w:val="00E72025"/>
    <w:rsid w:val="00E728B6"/>
    <w:rsid w:val="00E731AC"/>
    <w:rsid w:val="00E73848"/>
    <w:rsid w:val="00E757C8"/>
    <w:rsid w:val="00E75B9C"/>
    <w:rsid w:val="00E81367"/>
    <w:rsid w:val="00E81779"/>
    <w:rsid w:val="00E832C5"/>
    <w:rsid w:val="00E84021"/>
    <w:rsid w:val="00E84EAC"/>
    <w:rsid w:val="00E86B83"/>
    <w:rsid w:val="00E914F6"/>
    <w:rsid w:val="00E93018"/>
    <w:rsid w:val="00E9517D"/>
    <w:rsid w:val="00E961B9"/>
    <w:rsid w:val="00E975D1"/>
    <w:rsid w:val="00EA0DC2"/>
    <w:rsid w:val="00EA36EF"/>
    <w:rsid w:val="00EA49EF"/>
    <w:rsid w:val="00EA53FC"/>
    <w:rsid w:val="00EA540F"/>
    <w:rsid w:val="00EA659F"/>
    <w:rsid w:val="00EB0DA2"/>
    <w:rsid w:val="00EB10FC"/>
    <w:rsid w:val="00EB2FE9"/>
    <w:rsid w:val="00EB3478"/>
    <w:rsid w:val="00EB4124"/>
    <w:rsid w:val="00EB438D"/>
    <w:rsid w:val="00EB500D"/>
    <w:rsid w:val="00EB6A08"/>
    <w:rsid w:val="00EB7F51"/>
    <w:rsid w:val="00EC1EFA"/>
    <w:rsid w:val="00EC2C74"/>
    <w:rsid w:val="00EC2CA7"/>
    <w:rsid w:val="00EC2EC5"/>
    <w:rsid w:val="00EC6844"/>
    <w:rsid w:val="00EC6E5F"/>
    <w:rsid w:val="00ED3028"/>
    <w:rsid w:val="00ED3634"/>
    <w:rsid w:val="00ED4EAB"/>
    <w:rsid w:val="00ED79A5"/>
    <w:rsid w:val="00ED7B79"/>
    <w:rsid w:val="00EE219E"/>
    <w:rsid w:val="00EE3075"/>
    <w:rsid w:val="00EE5147"/>
    <w:rsid w:val="00EE5A9A"/>
    <w:rsid w:val="00EE5BF9"/>
    <w:rsid w:val="00EF14D2"/>
    <w:rsid w:val="00EF18D7"/>
    <w:rsid w:val="00EF2EA0"/>
    <w:rsid w:val="00EF3372"/>
    <w:rsid w:val="00EF375F"/>
    <w:rsid w:val="00EF3920"/>
    <w:rsid w:val="00EF3D3C"/>
    <w:rsid w:val="00EF471A"/>
    <w:rsid w:val="00EF49BC"/>
    <w:rsid w:val="00EF5176"/>
    <w:rsid w:val="00EF5F0D"/>
    <w:rsid w:val="00EF6988"/>
    <w:rsid w:val="00EF6AB2"/>
    <w:rsid w:val="00EF77F6"/>
    <w:rsid w:val="00EF7E9B"/>
    <w:rsid w:val="00F00B0B"/>
    <w:rsid w:val="00F014E5"/>
    <w:rsid w:val="00F019DF"/>
    <w:rsid w:val="00F0287A"/>
    <w:rsid w:val="00F02E71"/>
    <w:rsid w:val="00F03735"/>
    <w:rsid w:val="00F04846"/>
    <w:rsid w:val="00F05717"/>
    <w:rsid w:val="00F06A0D"/>
    <w:rsid w:val="00F06FD0"/>
    <w:rsid w:val="00F070A4"/>
    <w:rsid w:val="00F07532"/>
    <w:rsid w:val="00F07A1A"/>
    <w:rsid w:val="00F108DB"/>
    <w:rsid w:val="00F1102E"/>
    <w:rsid w:val="00F12687"/>
    <w:rsid w:val="00F1725A"/>
    <w:rsid w:val="00F208C6"/>
    <w:rsid w:val="00F20921"/>
    <w:rsid w:val="00F2096C"/>
    <w:rsid w:val="00F23686"/>
    <w:rsid w:val="00F24013"/>
    <w:rsid w:val="00F2408B"/>
    <w:rsid w:val="00F2636F"/>
    <w:rsid w:val="00F276BF"/>
    <w:rsid w:val="00F27AC5"/>
    <w:rsid w:val="00F31525"/>
    <w:rsid w:val="00F31C34"/>
    <w:rsid w:val="00F32ED8"/>
    <w:rsid w:val="00F339E0"/>
    <w:rsid w:val="00F33F49"/>
    <w:rsid w:val="00F3478C"/>
    <w:rsid w:val="00F367E2"/>
    <w:rsid w:val="00F36ADA"/>
    <w:rsid w:val="00F36B1D"/>
    <w:rsid w:val="00F40E8E"/>
    <w:rsid w:val="00F413DA"/>
    <w:rsid w:val="00F422C8"/>
    <w:rsid w:val="00F43803"/>
    <w:rsid w:val="00F43A17"/>
    <w:rsid w:val="00F44F57"/>
    <w:rsid w:val="00F4502E"/>
    <w:rsid w:val="00F46146"/>
    <w:rsid w:val="00F5207D"/>
    <w:rsid w:val="00F52F1C"/>
    <w:rsid w:val="00F536DE"/>
    <w:rsid w:val="00F53803"/>
    <w:rsid w:val="00F53E40"/>
    <w:rsid w:val="00F5450C"/>
    <w:rsid w:val="00F548CF"/>
    <w:rsid w:val="00F54BCA"/>
    <w:rsid w:val="00F56BB5"/>
    <w:rsid w:val="00F56C46"/>
    <w:rsid w:val="00F6035A"/>
    <w:rsid w:val="00F61EA4"/>
    <w:rsid w:val="00F620CB"/>
    <w:rsid w:val="00F635DB"/>
    <w:rsid w:val="00F63B10"/>
    <w:rsid w:val="00F63ECD"/>
    <w:rsid w:val="00F64412"/>
    <w:rsid w:val="00F65657"/>
    <w:rsid w:val="00F66D2C"/>
    <w:rsid w:val="00F679E9"/>
    <w:rsid w:val="00F67B8D"/>
    <w:rsid w:val="00F702ED"/>
    <w:rsid w:val="00F71F69"/>
    <w:rsid w:val="00F745C5"/>
    <w:rsid w:val="00F7485F"/>
    <w:rsid w:val="00F75C6C"/>
    <w:rsid w:val="00F75F99"/>
    <w:rsid w:val="00F76441"/>
    <w:rsid w:val="00F76A30"/>
    <w:rsid w:val="00F8291D"/>
    <w:rsid w:val="00F84866"/>
    <w:rsid w:val="00F8600E"/>
    <w:rsid w:val="00F860D7"/>
    <w:rsid w:val="00F86BB6"/>
    <w:rsid w:val="00F90EBC"/>
    <w:rsid w:val="00F9223A"/>
    <w:rsid w:val="00F92858"/>
    <w:rsid w:val="00F93246"/>
    <w:rsid w:val="00F935C5"/>
    <w:rsid w:val="00F9428C"/>
    <w:rsid w:val="00FA140C"/>
    <w:rsid w:val="00FA398B"/>
    <w:rsid w:val="00FA4279"/>
    <w:rsid w:val="00FA47EC"/>
    <w:rsid w:val="00FA53B8"/>
    <w:rsid w:val="00FA6A45"/>
    <w:rsid w:val="00FA703B"/>
    <w:rsid w:val="00FA79D5"/>
    <w:rsid w:val="00FB0CE2"/>
    <w:rsid w:val="00FB2E6A"/>
    <w:rsid w:val="00FB3E68"/>
    <w:rsid w:val="00FB66B5"/>
    <w:rsid w:val="00FC0650"/>
    <w:rsid w:val="00FC16A8"/>
    <w:rsid w:val="00FC1993"/>
    <w:rsid w:val="00FC2DEE"/>
    <w:rsid w:val="00FC4935"/>
    <w:rsid w:val="00FC5CF9"/>
    <w:rsid w:val="00FC713C"/>
    <w:rsid w:val="00FC79B7"/>
    <w:rsid w:val="00FC7DF4"/>
    <w:rsid w:val="00FD0903"/>
    <w:rsid w:val="00FD1474"/>
    <w:rsid w:val="00FD159B"/>
    <w:rsid w:val="00FD161F"/>
    <w:rsid w:val="00FD2DB4"/>
    <w:rsid w:val="00FD369A"/>
    <w:rsid w:val="00FD4A18"/>
    <w:rsid w:val="00FD608F"/>
    <w:rsid w:val="00FD63AD"/>
    <w:rsid w:val="00FD685C"/>
    <w:rsid w:val="00FD7135"/>
    <w:rsid w:val="00FD78D4"/>
    <w:rsid w:val="00FE0733"/>
    <w:rsid w:val="00FE115E"/>
    <w:rsid w:val="00FE2620"/>
    <w:rsid w:val="00FE5E28"/>
    <w:rsid w:val="00FF0CAF"/>
    <w:rsid w:val="00FF1CAB"/>
    <w:rsid w:val="00FF404B"/>
    <w:rsid w:val="00FF44CD"/>
    <w:rsid w:val="00FF62A8"/>
    <w:rsid w:val="00FF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FFE4"/>
  <w15:chartTrackingRefBased/>
  <w15:docId w15:val="{3B0F3C7B-F2B7-4DD3-9FC8-6874B4D2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13C2"/>
  </w:style>
  <w:style w:type="paragraph" w:styleId="1">
    <w:name w:val="heading 1"/>
    <w:basedOn w:val="a"/>
    <w:next w:val="a"/>
    <w:link w:val="10"/>
    <w:uiPriority w:val="9"/>
    <w:qFormat/>
    <w:rsid w:val="002A07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E7384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CB0A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F53E40"/>
    <w:pPr>
      <w:spacing w:after="0" w:line="240" w:lineRule="auto"/>
      <w:jc w:val="both"/>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5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620B6"/>
    <w:rPr>
      <w:color w:val="0563C1" w:themeColor="hyperlink"/>
      <w:u w:val="single"/>
    </w:rPr>
  </w:style>
  <w:style w:type="character" w:customStyle="1" w:styleId="12">
    <w:name w:val="Неразрешенное упоминание1"/>
    <w:basedOn w:val="a0"/>
    <w:uiPriority w:val="99"/>
    <w:semiHidden/>
    <w:unhideWhenUsed/>
    <w:rsid w:val="00FE2620"/>
    <w:rPr>
      <w:color w:val="605E5C"/>
      <w:shd w:val="clear" w:color="auto" w:fill="E1DFDD"/>
    </w:rPr>
  </w:style>
  <w:style w:type="character" w:customStyle="1" w:styleId="20">
    <w:name w:val="Заголовок 2 Знак"/>
    <w:basedOn w:val="a0"/>
    <w:link w:val="2"/>
    <w:rsid w:val="00E73848"/>
    <w:rPr>
      <w:rFonts w:ascii="Cambria" w:eastAsia="Times New Roman" w:hAnsi="Cambria" w:cs="Times New Roman"/>
      <w:b/>
      <w:bCs/>
      <w:i/>
      <w:iCs/>
      <w:sz w:val="28"/>
      <w:szCs w:val="28"/>
      <w:lang w:eastAsia="ru-RU"/>
    </w:rPr>
  </w:style>
  <w:style w:type="character" w:customStyle="1" w:styleId="10">
    <w:name w:val="Заголовок 1 Знак"/>
    <w:basedOn w:val="a0"/>
    <w:link w:val="1"/>
    <w:uiPriority w:val="9"/>
    <w:rsid w:val="002A0711"/>
    <w:rPr>
      <w:rFonts w:asciiTheme="majorHAnsi" w:eastAsiaTheme="majorEastAsia" w:hAnsiTheme="majorHAnsi" w:cstheme="majorBidi"/>
      <w:color w:val="2E74B5" w:themeColor="accent1" w:themeShade="BF"/>
      <w:sz w:val="32"/>
      <w:szCs w:val="32"/>
    </w:rPr>
  </w:style>
  <w:style w:type="paragraph" w:styleId="a5">
    <w:name w:val="Body Text"/>
    <w:basedOn w:val="a"/>
    <w:link w:val="a6"/>
    <w:rsid w:val="00972817"/>
    <w:pPr>
      <w:spacing w:after="0" w:line="240" w:lineRule="auto"/>
      <w:jc w:val="both"/>
    </w:pPr>
    <w:rPr>
      <w:rFonts w:ascii="Times New Roman" w:eastAsia="Times New Roman" w:hAnsi="Times New Roman" w:cs="Times New Roman"/>
      <w:b/>
      <w:sz w:val="36"/>
      <w:szCs w:val="20"/>
      <w:lang w:eastAsia="ru-RU"/>
    </w:rPr>
  </w:style>
  <w:style w:type="character" w:customStyle="1" w:styleId="a6">
    <w:name w:val="Основной текст Знак"/>
    <w:basedOn w:val="a0"/>
    <w:link w:val="a5"/>
    <w:rsid w:val="00972817"/>
    <w:rPr>
      <w:rFonts w:ascii="Times New Roman" w:eastAsia="Times New Roman" w:hAnsi="Times New Roman" w:cs="Times New Roman"/>
      <w:b/>
      <w:sz w:val="36"/>
      <w:szCs w:val="20"/>
      <w:lang w:eastAsia="ru-RU"/>
    </w:rPr>
  </w:style>
  <w:style w:type="character" w:customStyle="1" w:styleId="21">
    <w:name w:val="Неразрешенное упоминание2"/>
    <w:basedOn w:val="a0"/>
    <w:uiPriority w:val="99"/>
    <w:semiHidden/>
    <w:unhideWhenUsed/>
    <w:rsid w:val="00F27AC5"/>
    <w:rPr>
      <w:color w:val="605E5C"/>
      <w:shd w:val="clear" w:color="auto" w:fill="E1DFDD"/>
    </w:rPr>
  </w:style>
  <w:style w:type="character" w:customStyle="1" w:styleId="fontstyle01">
    <w:name w:val="fontstyle01"/>
    <w:basedOn w:val="a0"/>
    <w:rsid w:val="00347CA4"/>
    <w:rPr>
      <w:rFonts w:ascii="DejaVuSans" w:hAnsi="DejaVuSans" w:hint="default"/>
      <w:b w:val="0"/>
      <w:bCs w:val="0"/>
      <w:i w:val="0"/>
      <w:iCs w:val="0"/>
      <w:color w:val="000000"/>
      <w:sz w:val="22"/>
      <w:szCs w:val="22"/>
    </w:rPr>
  </w:style>
  <w:style w:type="paragraph" w:customStyle="1" w:styleId="13">
    <w:name w:val="Без интервала1"/>
    <w:rsid w:val="004279FE"/>
    <w:pPr>
      <w:spacing w:after="0" w:line="240" w:lineRule="auto"/>
    </w:pPr>
    <w:rPr>
      <w:rFonts w:ascii="Calibri" w:eastAsia="Times New Roman" w:hAnsi="Calibri" w:cs="Times New Roman"/>
    </w:rPr>
  </w:style>
  <w:style w:type="character" w:customStyle="1" w:styleId="layout">
    <w:name w:val="layout"/>
    <w:basedOn w:val="a0"/>
    <w:rsid w:val="00D83CE1"/>
  </w:style>
  <w:style w:type="character" w:customStyle="1" w:styleId="31">
    <w:name w:val="Неразрешенное упоминание3"/>
    <w:basedOn w:val="a0"/>
    <w:uiPriority w:val="99"/>
    <w:semiHidden/>
    <w:unhideWhenUsed/>
    <w:rsid w:val="00D83CE1"/>
    <w:rPr>
      <w:color w:val="605E5C"/>
      <w:shd w:val="clear" w:color="auto" w:fill="E1DFDD"/>
    </w:rPr>
  </w:style>
  <w:style w:type="paragraph" w:customStyle="1" w:styleId="Default">
    <w:name w:val="Default"/>
    <w:rsid w:val="007E48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EB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B500D"/>
    <w:rPr>
      <w:rFonts w:ascii="Courier New" w:eastAsia="Times New Roman" w:hAnsi="Courier New" w:cs="Courier New"/>
      <w:sz w:val="20"/>
      <w:szCs w:val="20"/>
      <w:lang w:eastAsia="ru-RU"/>
    </w:rPr>
  </w:style>
  <w:style w:type="character" w:customStyle="1" w:styleId="copytarget">
    <w:name w:val="copy_target"/>
    <w:basedOn w:val="a0"/>
    <w:rsid w:val="00EB500D"/>
  </w:style>
  <w:style w:type="character" w:styleId="a7">
    <w:name w:val="Strong"/>
    <w:basedOn w:val="a0"/>
    <w:uiPriority w:val="22"/>
    <w:qFormat/>
    <w:rsid w:val="003C0ECF"/>
    <w:rPr>
      <w:b/>
      <w:bCs/>
    </w:rPr>
  </w:style>
  <w:style w:type="character" w:customStyle="1" w:styleId="30">
    <w:name w:val="Заголовок 3 Знак"/>
    <w:basedOn w:val="a0"/>
    <w:link w:val="3"/>
    <w:uiPriority w:val="9"/>
    <w:semiHidden/>
    <w:rsid w:val="00CB0A49"/>
    <w:rPr>
      <w:rFonts w:asciiTheme="majorHAnsi" w:eastAsiaTheme="majorEastAsia" w:hAnsiTheme="majorHAnsi" w:cstheme="majorBidi"/>
      <w:color w:val="1F4D78" w:themeColor="accent1" w:themeShade="7F"/>
      <w:sz w:val="24"/>
      <w:szCs w:val="24"/>
    </w:rPr>
  </w:style>
  <w:style w:type="paragraph" w:styleId="a8">
    <w:name w:val="No Spacing"/>
    <w:uiPriority w:val="1"/>
    <w:qFormat/>
    <w:rsid w:val="00D64C05"/>
    <w:pPr>
      <w:spacing w:after="0" w:line="240" w:lineRule="auto"/>
    </w:pPr>
    <w:rPr>
      <w:rFonts w:ascii="Calibri" w:eastAsia="Times New Roman" w:hAnsi="Calibri" w:cs="Times New Roman"/>
    </w:rPr>
  </w:style>
  <w:style w:type="character" w:customStyle="1" w:styleId="4">
    <w:name w:val="Неразрешенное упоминание4"/>
    <w:basedOn w:val="a0"/>
    <w:uiPriority w:val="99"/>
    <w:semiHidden/>
    <w:unhideWhenUsed/>
    <w:rsid w:val="00D64C05"/>
    <w:rPr>
      <w:color w:val="605E5C"/>
      <w:shd w:val="clear" w:color="auto" w:fill="E1DFDD"/>
    </w:rPr>
  </w:style>
  <w:style w:type="paragraph" w:styleId="a9">
    <w:name w:val="List Paragraph"/>
    <w:basedOn w:val="a"/>
    <w:uiPriority w:val="34"/>
    <w:qFormat/>
    <w:rsid w:val="000D372B"/>
    <w:pPr>
      <w:spacing w:after="200" w:line="276" w:lineRule="auto"/>
      <w:ind w:left="720"/>
      <w:contextualSpacing/>
    </w:pPr>
    <w:rPr>
      <w:rFonts w:ascii="Calibri" w:eastAsia="Calibri" w:hAnsi="Calibri" w:cs="Times New Roman"/>
    </w:rPr>
  </w:style>
  <w:style w:type="paragraph" w:customStyle="1" w:styleId="aa">
    <w:name w:val="Îáû÷íûé"/>
    <w:rsid w:val="00BA46B2"/>
    <w:pPr>
      <w:spacing w:after="0" w:line="240" w:lineRule="auto"/>
    </w:pPr>
    <w:rPr>
      <w:rFonts w:ascii="Times New Roman" w:eastAsia="Times New Roman" w:hAnsi="Times New Roman" w:cs="Times New Roman"/>
      <w:sz w:val="20"/>
      <w:szCs w:val="20"/>
      <w:lang w:eastAsia="ru-RU"/>
    </w:rPr>
  </w:style>
  <w:style w:type="character" w:customStyle="1" w:styleId="letter-blockquoteemail">
    <w:name w:val="letter-blockquote__email"/>
    <w:basedOn w:val="a0"/>
    <w:rsid w:val="002954DE"/>
  </w:style>
  <w:style w:type="character" w:customStyle="1" w:styleId="js-phone-number">
    <w:name w:val="js-phone-number"/>
    <w:basedOn w:val="a0"/>
    <w:rsid w:val="001C2684"/>
  </w:style>
  <w:style w:type="paragraph" w:styleId="ab">
    <w:name w:val="Body Text Indent"/>
    <w:basedOn w:val="a"/>
    <w:link w:val="ac"/>
    <w:uiPriority w:val="99"/>
    <w:unhideWhenUsed/>
    <w:rsid w:val="00264803"/>
    <w:pPr>
      <w:spacing w:after="120"/>
      <w:ind w:left="283"/>
    </w:pPr>
  </w:style>
  <w:style w:type="character" w:customStyle="1" w:styleId="ac">
    <w:name w:val="Основной текст с отступом Знак"/>
    <w:basedOn w:val="a0"/>
    <w:link w:val="ab"/>
    <w:uiPriority w:val="99"/>
    <w:rsid w:val="00264803"/>
  </w:style>
  <w:style w:type="paragraph" w:customStyle="1" w:styleId="TableParagraph">
    <w:name w:val="Table Paragraph"/>
    <w:basedOn w:val="a"/>
    <w:uiPriority w:val="1"/>
    <w:qFormat/>
    <w:rsid w:val="009B2D2F"/>
    <w:pPr>
      <w:widowControl w:val="0"/>
      <w:autoSpaceDE w:val="0"/>
      <w:autoSpaceDN w:val="0"/>
      <w:spacing w:after="0" w:line="240" w:lineRule="auto"/>
      <w:ind w:left="152"/>
    </w:pPr>
    <w:rPr>
      <w:rFonts w:ascii="Times New Roman" w:eastAsia="Times New Roman" w:hAnsi="Times New Roman" w:cs="Times New Roman"/>
    </w:rPr>
  </w:style>
  <w:style w:type="paragraph" w:styleId="ad">
    <w:name w:val="Balloon Text"/>
    <w:basedOn w:val="a"/>
    <w:link w:val="ae"/>
    <w:uiPriority w:val="99"/>
    <w:semiHidden/>
    <w:unhideWhenUsed/>
    <w:rsid w:val="008F68F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F6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56252">
      <w:bodyDiv w:val="1"/>
      <w:marLeft w:val="0"/>
      <w:marRight w:val="0"/>
      <w:marTop w:val="0"/>
      <w:marBottom w:val="0"/>
      <w:divBdr>
        <w:top w:val="none" w:sz="0" w:space="0" w:color="auto"/>
        <w:left w:val="none" w:sz="0" w:space="0" w:color="auto"/>
        <w:bottom w:val="none" w:sz="0" w:space="0" w:color="auto"/>
        <w:right w:val="none" w:sz="0" w:space="0" w:color="auto"/>
      </w:divBdr>
    </w:div>
    <w:div w:id="452870478">
      <w:bodyDiv w:val="1"/>
      <w:marLeft w:val="0"/>
      <w:marRight w:val="0"/>
      <w:marTop w:val="0"/>
      <w:marBottom w:val="0"/>
      <w:divBdr>
        <w:top w:val="none" w:sz="0" w:space="0" w:color="auto"/>
        <w:left w:val="none" w:sz="0" w:space="0" w:color="auto"/>
        <w:bottom w:val="none" w:sz="0" w:space="0" w:color="auto"/>
        <w:right w:val="none" w:sz="0" w:space="0" w:color="auto"/>
      </w:divBdr>
    </w:div>
    <w:div w:id="565533864">
      <w:bodyDiv w:val="1"/>
      <w:marLeft w:val="0"/>
      <w:marRight w:val="0"/>
      <w:marTop w:val="0"/>
      <w:marBottom w:val="0"/>
      <w:divBdr>
        <w:top w:val="none" w:sz="0" w:space="0" w:color="auto"/>
        <w:left w:val="none" w:sz="0" w:space="0" w:color="auto"/>
        <w:bottom w:val="none" w:sz="0" w:space="0" w:color="auto"/>
        <w:right w:val="none" w:sz="0" w:space="0" w:color="auto"/>
      </w:divBdr>
    </w:div>
    <w:div w:id="1332098299">
      <w:bodyDiv w:val="1"/>
      <w:marLeft w:val="0"/>
      <w:marRight w:val="0"/>
      <w:marTop w:val="0"/>
      <w:marBottom w:val="0"/>
      <w:divBdr>
        <w:top w:val="none" w:sz="0" w:space="0" w:color="auto"/>
        <w:left w:val="none" w:sz="0" w:space="0" w:color="auto"/>
        <w:bottom w:val="none" w:sz="0" w:space="0" w:color="auto"/>
        <w:right w:val="none" w:sz="0" w:space="0" w:color="auto"/>
      </w:divBdr>
    </w:div>
    <w:div w:id="20701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D3623-8576-44B7-8002-03D124B7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14</Pages>
  <Words>7154</Words>
  <Characters>40781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Шелепова</dc:creator>
  <cp:keywords/>
  <dc:description/>
  <cp:lastModifiedBy>Егор Вагин</cp:lastModifiedBy>
  <cp:revision>1807</cp:revision>
  <cp:lastPrinted>2021-10-18T13:16:00Z</cp:lastPrinted>
  <dcterms:created xsi:type="dcterms:W3CDTF">2022-08-18T14:09:00Z</dcterms:created>
  <dcterms:modified xsi:type="dcterms:W3CDTF">2024-04-09T07:47:00Z</dcterms:modified>
</cp:coreProperties>
</file>